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46" w:rsidRPr="00054ED1" w:rsidRDefault="00EB2046" w:rsidP="00EB2046">
      <w:pPr>
        <w:tabs>
          <w:tab w:val="left" w:pos="1485"/>
          <w:tab w:val="center" w:pos="4677"/>
        </w:tabs>
      </w:pPr>
      <w:bookmarkStart w:id="0" w:name="sub_13000"/>
      <w:r w:rsidRPr="00054ED1">
        <w:tab/>
        <w:t xml:space="preserve">Дата начала приема заключений по результатам проведения </w:t>
      </w:r>
    </w:p>
    <w:p w:rsidR="00EB2046" w:rsidRPr="00054ED1" w:rsidRDefault="00EB2046" w:rsidP="00EB2046">
      <w:pPr>
        <w:jc w:val="center"/>
      </w:pPr>
      <w:r w:rsidRPr="00054ED1">
        <w:t xml:space="preserve">независимой антикоррупционной экспертизы: </w:t>
      </w:r>
      <w:r w:rsidR="00DF5189">
        <w:rPr>
          <w:b/>
        </w:rPr>
        <w:t>1</w:t>
      </w:r>
      <w:r w:rsidR="00D868CB">
        <w:rPr>
          <w:b/>
        </w:rPr>
        <w:t>2</w:t>
      </w:r>
      <w:r>
        <w:rPr>
          <w:b/>
        </w:rPr>
        <w:t xml:space="preserve"> января 2022</w:t>
      </w:r>
      <w:r w:rsidRPr="00054ED1">
        <w:rPr>
          <w:b/>
        </w:rPr>
        <w:t xml:space="preserve"> г.</w:t>
      </w:r>
      <w:r w:rsidRPr="00054ED1">
        <w:t xml:space="preserve"> </w:t>
      </w:r>
    </w:p>
    <w:p w:rsidR="00EB2046" w:rsidRPr="00054ED1" w:rsidRDefault="00EB2046" w:rsidP="00EB2046">
      <w:pPr>
        <w:jc w:val="center"/>
      </w:pPr>
      <w:r w:rsidRPr="00054ED1">
        <w:t xml:space="preserve">  Дата окончания приема заключений по результатам проведения                                                               независимой антикоррупционной экспертизы: </w:t>
      </w:r>
      <w:r w:rsidR="00DF5189">
        <w:rPr>
          <w:b/>
        </w:rPr>
        <w:t>1</w:t>
      </w:r>
      <w:bookmarkStart w:id="1" w:name="_GoBack"/>
      <w:bookmarkEnd w:id="1"/>
      <w:r w:rsidR="00DF5189">
        <w:rPr>
          <w:b/>
        </w:rPr>
        <w:t>8</w:t>
      </w:r>
      <w:r>
        <w:rPr>
          <w:b/>
        </w:rPr>
        <w:t xml:space="preserve"> января 2022</w:t>
      </w:r>
      <w:r w:rsidRPr="00054ED1">
        <w:rPr>
          <w:b/>
        </w:rPr>
        <w:t xml:space="preserve"> г.</w:t>
      </w:r>
    </w:p>
    <w:p w:rsidR="00EB2046" w:rsidRPr="00054ED1" w:rsidRDefault="00EB2046" w:rsidP="00EB2046">
      <w:pPr>
        <w:jc w:val="center"/>
      </w:pPr>
    </w:p>
    <w:p w:rsidR="00EB2046" w:rsidRDefault="00EB2046" w:rsidP="00EB2046">
      <w:pPr>
        <w:pStyle w:val="10"/>
        <w:ind w:right="-1"/>
        <w:jc w:val="right"/>
        <w:rPr>
          <w:color w:val="000000"/>
          <w:spacing w:val="-4"/>
          <w:sz w:val="28"/>
          <w:szCs w:val="28"/>
        </w:rPr>
      </w:pPr>
      <w:r w:rsidRPr="00054ED1">
        <w:rPr>
          <w:color w:val="000000"/>
          <w:spacing w:val="-4"/>
          <w:sz w:val="28"/>
          <w:szCs w:val="28"/>
        </w:rPr>
        <w:t>ПРОЕКТ</w:t>
      </w:r>
    </w:p>
    <w:p w:rsidR="00C90DF9" w:rsidRPr="00054ED1" w:rsidRDefault="00C90DF9" w:rsidP="00EB2046">
      <w:pPr>
        <w:pStyle w:val="10"/>
        <w:ind w:right="-1"/>
        <w:jc w:val="right"/>
        <w:rPr>
          <w:color w:val="000000"/>
          <w:spacing w:val="-4"/>
          <w:sz w:val="28"/>
          <w:szCs w:val="28"/>
        </w:rPr>
      </w:pPr>
    </w:p>
    <w:p w:rsidR="00C90DF9" w:rsidRDefault="00C90DF9" w:rsidP="00C90DF9">
      <w:pPr>
        <w:ind w:right="-108"/>
        <w:jc w:val="center"/>
        <w:rPr>
          <w:b/>
          <w:color w:val="000000"/>
          <w:sz w:val="28"/>
          <w:szCs w:val="28"/>
        </w:rPr>
      </w:pPr>
      <w:r>
        <w:rPr>
          <w:b/>
          <w:color w:val="000000"/>
          <w:sz w:val="28"/>
          <w:szCs w:val="28"/>
        </w:rPr>
        <w:t>КОМИТЕТ ПРАВИТЕЛЬСТВА ЧЕЧЕНСКОЙ РЕСПУБЛИКИ ПО ГОСУДАРСТВЕННОМУ ЗАКАЗУ</w:t>
      </w:r>
    </w:p>
    <w:p w:rsidR="00C90DF9" w:rsidRDefault="00C90DF9" w:rsidP="00C90DF9">
      <w:pPr>
        <w:widowControl w:val="0"/>
        <w:autoSpaceDE w:val="0"/>
        <w:autoSpaceDN w:val="0"/>
        <w:adjustRightInd w:val="0"/>
        <w:ind w:right="-108"/>
        <w:jc w:val="center"/>
        <w:rPr>
          <w:b/>
          <w:color w:val="000000"/>
        </w:rPr>
      </w:pPr>
    </w:p>
    <w:p w:rsidR="00C90DF9" w:rsidRDefault="00C90DF9" w:rsidP="00C90DF9">
      <w:pPr>
        <w:ind w:right="-108"/>
        <w:jc w:val="center"/>
        <w:rPr>
          <w:b/>
          <w:sz w:val="28"/>
          <w:szCs w:val="28"/>
        </w:rPr>
      </w:pPr>
      <w:r>
        <w:rPr>
          <w:b/>
          <w:bCs/>
          <w:sz w:val="28"/>
          <w:szCs w:val="28"/>
        </w:rPr>
        <w:t xml:space="preserve">НОХЧИЙН РЕСПУБЛИКИН ПРАВИТЕЛЬСТВОН </w:t>
      </w:r>
      <w:r>
        <w:rPr>
          <w:b/>
          <w:sz w:val="28"/>
          <w:szCs w:val="28"/>
        </w:rPr>
        <w:t>ПАЧХЬАЛКХАН ЗАКАЗАН КОМИТЕТ</w:t>
      </w:r>
    </w:p>
    <w:p w:rsidR="00847D3E" w:rsidRDefault="00847D3E" w:rsidP="00847D3E">
      <w:pPr>
        <w:ind w:right="-108"/>
        <w:jc w:val="center"/>
        <w:rPr>
          <w:b/>
          <w:bCs/>
          <w:sz w:val="28"/>
          <w:szCs w:val="28"/>
        </w:rPr>
      </w:pPr>
    </w:p>
    <w:p w:rsidR="00847D3E" w:rsidRDefault="00847D3E" w:rsidP="00847D3E">
      <w:pPr>
        <w:spacing w:line="276" w:lineRule="auto"/>
        <w:jc w:val="center"/>
        <w:rPr>
          <w:b/>
          <w:sz w:val="28"/>
          <w:szCs w:val="28"/>
        </w:rPr>
      </w:pPr>
      <w:r>
        <w:rPr>
          <w:b/>
          <w:sz w:val="28"/>
          <w:szCs w:val="28"/>
        </w:rPr>
        <w:t>ПРИКАЗ</w:t>
      </w:r>
    </w:p>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7"/>
        <w:gridCol w:w="3119"/>
      </w:tblGrid>
      <w:tr w:rsidR="00847D3E" w:rsidTr="0052667C">
        <w:trPr>
          <w:trHeight w:val="370"/>
        </w:trPr>
        <w:tc>
          <w:tcPr>
            <w:tcW w:w="1667" w:type="pct"/>
            <w:hideMark/>
          </w:tcPr>
          <w:p w:rsidR="00847D3E" w:rsidRDefault="00847D3E" w:rsidP="0052667C">
            <w:pPr>
              <w:rPr>
                <w:b/>
                <w:sz w:val="26"/>
              </w:rPr>
            </w:pPr>
            <w:r>
              <w:rPr>
                <w:b/>
                <w:sz w:val="26"/>
              </w:rPr>
              <w:t xml:space="preserve"> _________________</w:t>
            </w:r>
          </w:p>
        </w:tc>
        <w:tc>
          <w:tcPr>
            <w:tcW w:w="1666" w:type="pct"/>
          </w:tcPr>
          <w:p w:rsidR="00847D3E" w:rsidRDefault="00847D3E" w:rsidP="0052667C">
            <w:pPr>
              <w:jc w:val="center"/>
              <w:rPr>
                <w:b/>
                <w:sz w:val="26"/>
              </w:rPr>
            </w:pPr>
          </w:p>
          <w:p w:rsidR="00847D3E" w:rsidRDefault="00847D3E" w:rsidP="0052667C">
            <w:pPr>
              <w:jc w:val="center"/>
              <w:rPr>
                <w:b/>
                <w:sz w:val="26"/>
              </w:rPr>
            </w:pPr>
            <w:r>
              <w:rPr>
                <w:b/>
                <w:sz w:val="26"/>
              </w:rPr>
              <w:t>г. Грозный</w:t>
            </w:r>
          </w:p>
        </w:tc>
        <w:tc>
          <w:tcPr>
            <w:tcW w:w="1667" w:type="pct"/>
            <w:hideMark/>
          </w:tcPr>
          <w:p w:rsidR="00847D3E" w:rsidRDefault="00847D3E" w:rsidP="0052667C">
            <w:pPr>
              <w:jc w:val="right"/>
              <w:rPr>
                <w:b/>
                <w:sz w:val="26"/>
              </w:rPr>
            </w:pPr>
            <w:r>
              <w:rPr>
                <w:b/>
                <w:sz w:val="26"/>
              </w:rPr>
              <w:t>№ _______</w:t>
            </w:r>
          </w:p>
        </w:tc>
      </w:tr>
    </w:tbl>
    <w:p w:rsidR="00847D3E" w:rsidRDefault="00847D3E" w:rsidP="00847D3E">
      <w:pPr>
        <w:rPr>
          <w:rFonts w:eastAsiaTheme="minorEastAsia"/>
        </w:rPr>
      </w:pPr>
    </w:p>
    <w:p w:rsidR="00847D3E" w:rsidRDefault="00847D3E" w:rsidP="00847D3E">
      <w:pPr>
        <w:rPr>
          <w:rFonts w:eastAsiaTheme="minorEastAsia"/>
        </w:rPr>
      </w:pPr>
    </w:p>
    <w:p w:rsidR="000B4300" w:rsidRDefault="000B4300" w:rsidP="000B4300">
      <w:pPr>
        <w:ind w:firstLine="709"/>
        <w:jc w:val="right"/>
        <w:rPr>
          <w:rStyle w:val="a5"/>
          <w:rFonts w:eastAsiaTheme="minorEastAsia" w:cs="Courier New"/>
          <w:sz w:val="28"/>
          <w:szCs w:val="28"/>
        </w:rPr>
      </w:pPr>
    </w:p>
    <w:p w:rsidR="00342334" w:rsidRDefault="00342334" w:rsidP="00342334">
      <w:pPr>
        <w:rPr>
          <w:rFonts w:eastAsiaTheme="minorEastAsia" w:cs="Courier New"/>
          <w:sz w:val="28"/>
          <w:szCs w:val="28"/>
        </w:rPr>
      </w:pPr>
    </w:p>
    <w:p w:rsidR="00C8333A" w:rsidRPr="00C8333A" w:rsidRDefault="00C8333A" w:rsidP="00C8333A">
      <w:pPr>
        <w:tabs>
          <w:tab w:val="left" w:pos="1418"/>
        </w:tabs>
        <w:jc w:val="center"/>
        <w:rPr>
          <w:rFonts w:eastAsiaTheme="minorEastAsia" w:cs="Courier New"/>
          <w:b/>
          <w:sz w:val="28"/>
          <w:szCs w:val="28"/>
        </w:rPr>
      </w:pPr>
      <w:r w:rsidRPr="00C8333A">
        <w:rPr>
          <w:rFonts w:eastAsiaTheme="minorEastAsia" w:cs="Courier New"/>
          <w:b/>
          <w:sz w:val="28"/>
          <w:szCs w:val="28"/>
        </w:rPr>
        <w:t xml:space="preserve">Об утверждении Положения о Комиссии по </w:t>
      </w:r>
      <w:r w:rsidR="00291FE5">
        <w:rPr>
          <w:rFonts w:eastAsiaTheme="minorEastAsia" w:cs="Courier New"/>
          <w:b/>
          <w:sz w:val="28"/>
          <w:szCs w:val="28"/>
        </w:rPr>
        <w:t xml:space="preserve">осуществлению                        закупок </w:t>
      </w:r>
      <w:r w:rsidRPr="00C8333A">
        <w:rPr>
          <w:rFonts w:eastAsiaTheme="minorEastAsia" w:cs="Courier New"/>
          <w:b/>
          <w:sz w:val="28"/>
          <w:szCs w:val="28"/>
        </w:rPr>
        <w:t>путем про</w:t>
      </w:r>
      <w:r w:rsidR="00D95A8A">
        <w:rPr>
          <w:rFonts w:eastAsiaTheme="minorEastAsia" w:cs="Courier New"/>
          <w:b/>
          <w:sz w:val="28"/>
          <w:szCs w:val="28"/>
        </w:rPr>
        <w:t>ведения конкурсов и аукционов в</w:t>
      </w:r>
      <w:r w:rsidRPr="00C8333A">
        <w:rPr>
          <w:rFonts w:eastAsiaTheme="minorEastAsia" w:cs="Courier New"/>
          <w:b/>
          <w:sz w:val="28"/>
          <w:szCs w:val="28"/>
        </w:rPr>
        <w:t xml:space="preserve"> электронной форме для обеспечения государственных</w:t>
      </w:r>
      <w:r w:rsidR="00291FE5">
        <w:rPr>
          <w:rFonts w:eastAsiaTheme="minorEastAsia" w:cs="Courier New"/>
          <w:b/>
          <w:sz w:val="28"/>
          <w:szCs w:val="28"/>
        </w:rPr>
        <w:t xml:space="preserve"> </w:t>
      </w:r>
      <w:r w:rsidRPr="00C8333A">
        <w:rPr>
          <w:rFonts w:eastAsiaTheme="minorEastAsia" w:cs="Courier New"/>
          <w:b/>
          <w:sz w:val="28"/>
          <w:szCs w:val="28"/>
        </w:rPr>
        <w:t xml:space="preserve">и муниципальных нужд </w:t>
      </w:r>
      <w:r w:rsidR="00291FE5">
        <w:rPr>
          <w:rFonts w:eastAsiaTheme="minorEastAsia" w:cs="Courier New"/>
          <w:b/>
          <w:sz w:val="28"/>
          <w:szCs w:val="28"/>
        </w:rPr>
        <w:t xml:space="preserve">                    </w:t>
      </w:r>
      <w:r w:rsidRPr="00C8333A">
        <w:rPr>
          <w:rFonts w:eastAsiaTheme="minorEastAsia" w:cs="Courier New"/>
          <w:b/>
          <w:sz w:val="28"/>
          <w:szCs w:val="28"/>
        </w:rPr>
        <w:t>Чеченской Республики</w:t>
      </w:r>
    </w:p>
    <w:p w:rsidR="00342334" w:rsidRPr="00853DC7" w:rsidRDefault="00342334" w:rsidP="00342334">
      <w:pPr>
        <w:tabs>
          <w:tab w:val="left" w:pos="1418"/>
        </w:tabs>
        <w:jc w:val="center"/>
        <w:rPr>
          <w:b/>
          <w:i/>
          <w:sz w:val="28"/>
          <w:szCs w:val="28"/>
        </w:rPr>
      </w:pPr>
    </w:p>
    <w:p w:rsidR="00C8333A" w:rsidRDefault="00C8333A" w:rsidP="00C8333A">
      <w:pPr>
        <w:tabs>
          <w:tab w:val="left" w:pos="540"/>
        </w:tabs>
        <w:spacing w:after="120"/>
        <w:ind w:firstLine="709"/>
        <w:jc w:val="both"/>
        <w:rPr>
          <w:sz w:val="28"/>
          <w:szCs w:val="28"/>
          <w:lang w:eastAsia="en-US"/>
        </w:rPr>
      </w:pPr>
      <w:r w:rsidRPr="00C8333A">
        <w:rPr>
          <w:sz w:val="26"/>
          <w:szCs w:val="26"/>
        </w:rPr>
        <w:t>В соответствии со статьей 39 Федерального закона от 5 апреля 2013 г</w:t>
      </w:r>
      <w:r>
        <w:rPr>
          <w:sz w:val="26"/>
          <w:szCs w:val="26"/>
        </w:rPr>
        <w:t>ода</w:t>
      </w:r>
      <w:r w:rsidRPr="00C8333A">
        <w:rPr>
          <w:sz w:val="26"/>
          <w:szCs w:val="26"/>
        </w:rPr>
        <w:t xml:space="preserve">                     № 44-ФЗ «О контрактной системе</w:t>
      </w:r>
      <w:r>
        <w:rPr>
          <w:sz w:val="26"/>
          <w:szCs w:val="26"/>
        </w:rPr>
        <w:t xml:space="preserve"> в</w:t>
      </w:r>
      <w:r w:rsidRPr="00C8333A">
        <w:rPr>
          <w:sz w:val="26"/>
          <w:szCs w:val="26"/>
        </w:rPr>
        <w:t xml:space="preserve"> сфере закупок товаров, работ</w:t>
      </w:r>
      <w:r>
        <w:rPr>
          <w:sz w:val="26"/>
          <w:szCs w:val="26"/>
        </w:rPr>
        <w:t>,</w:t>
      </w:r>
      <w:r w:rsidRPr="00C8333A">
        <w:rPr>
          <w:sz w:val="26"/>
          <w:szCs w:val="26"/>
        </w:rPr>
        <w:t xml:space="preserve"> услуг для обеспечения государственных и муниципальных нужд»</w:t>
      </w:r>
      <w:r w:rsidR="00342334" w:rsidRPr="00C8333A">
        <w:rPr>
          <w:sz w:val="28"/>
          <w:szCs w:val="28"/>
          <w:lang w:eastAsia="en-US"/>
        </w:rPr>
        <w:t>,</w:t>
      </w:r>
      <w:r w:rsidR="00891619">
        <w:rPr>
          <w:sz w:val="28"/>
          <w:szCs w:val="28"/>
          <w:lang w:eastAsia="en-US"/>
        </w:rPr>
        <w:t xml:space="preserve"> п</w:t>
      </w:r>
      <w:r>
        <w:rPr>
          <w:sz w:val="28"/>
          <w:szCs w:val="28"/>
          <w:lang w:eastAsia="en-US"/>
        </w:rPr>
        <w:t xml:space="preserve"> </w:t>
      </w:r>
      <w:r w:rsidR="00891619">
        <w:rPr>
          <w:sz w:val="28"/>
          <w:szCs w:val="28"/>
          <w:lang w:eastAsia="en-US"/>
        </w:rPr>
        <w:t>р</w:t>
      </w:r>
      <w:r>
        <w:rPr>
          <w:sz w:val="28"/>
          <w:szCs w:val="28"/>
          <w:lang w:eastAsia="en-US"/>
        </w:rPr>
        <w:t xml:space="preserve"> </w:t>
      </w:r>
      <w:r w:rsidR="00891619">
        <w:rPr>
          <w:sz w:val="28"/>
          <w:szCs w:val="28"/>
          <w:lang w:eastAsia="en-US"/>
        </w:rPr>
        <w:t>и</w:t>
      </w:r>
      <w:r>
        <w:rPr>
          <w:sz w:val="28"/>
          <w:szCs w:val="28"/>
          <w:lang w:eastAsia="en-US"/>
        </w:rPr>
        <w:t xml:space="preserve"> </w:t>
      </w:r>
      <w:r w:rsidR="00891619">
        <w:rPr>
          <w:sz w:val="28"/>
          <w:szCs w:val="28"/>
          <w:lang w:eastAsia="en-US"/>
        </w:rPr>
        <w:t>к</w:t>
      </w:r>
      <w:r>
        <w:rPr>
          <w:sz w:val="28"/>
          <w:szCs w:val="28"/>
          <w:lang w:eastAsia="en-US"/>
        </w:rPr>
        <w:t xml:space="preserve"> </w:t>
      </w:r>
      <w:r w:rsidR="00891619">
        <w:rPr>
          <w:sz w:val="28"/>
          <w:szCs w:val="28"/>
          <w:lang w:eastAsia="en-US"/>
        </w:rPr>
        <w:t>а</w:t>
      </w:r>
      <w:r>
        <w:rPr>
          <w:sz w:val="28"/>
          <w:szCs w:val="28"/>
          <w:lang w:eastAsia="en-US"/>
        </w:rPr>
        <w:t xml:space="preserve"> </w:t>
      </w:r>
      <w:r w:rsidR="00891619">
        <w:rPr>
          <w:sz w:val="28"/>
          <w:szCs w:val="28"/>
          <w:lang w:eastAsia="en-US"/>
        </w:rPr>
        <w:t>з</w:t>
      </w:r>
      <w:r>
        <w:rPr>
          <w:sz w:val="28"/>
          <w:szCs w:val="28"/>
          <w:lang w:eastAsia="en-US"/>
        </w:rPr>
        <w:t xml:space="preserve"> </w:t>
      </w:r>
      <w:r w:rsidR="00891619">
        <w:rPr>
          <w:sz w:val="28"/>
          <w:szCs w:val="28"/>
          <w:lang w:eastAsia="en-US"/>
        </w:rPr>
        <w:t>ы</w:t>
      </w:r>
      <w:r>
        <w:rPr>
          <w:sz w:val="28"/>
          <w:szCs w:val="28"/>
          <w:lang w:eastAsia="en-US"/>
        </w:rPr>
        <w:t xml:space="preserve"> </w:t>
      </w:r>
      <w:r w:rsidR="00891619">
        <w:rPr>
          <w:sz w:val="28"/>
          <w:szCs w:val="28"/>
          <w:lang w:eastAsia="en-US"/>
        </w:rPr>
        <w:t>в</w:t>
      </w:r>
      <w:r>
        <w:rPr>
          <w:sz w:val="28"/>
          <w:szCs w:val="28"/>
          <w:lang w:eastAsia="en-US"/>
        </w:rPr>
        <w:t xml:space="preserve"> </w:t>
      </w:r>
      <w:r w:rsidR="00891619">
        <w:rPr>
          <w:sz w:val="28"/>
          <w:szCs w:val="28"/>
          <w:lang w:eastAsia="en-US"/>
        </w:rPr>
        <w:t>а</w:t>
      </w:r>
      <w:r>
        <w:rPr>
          <w:sz w:val="28"/>
          <w:szCs w:val="28"/>
          <w:lang w:eastAsia="en-US"/>
        </w:rPr>
        <w:t xml:space="preserve"> </w:t>
      </w:r>
      <w:r w:rsidR="00891619">
        <w:rPr>
          <w:sz w:val="28"/>
          <w:szCs w:val="28"/>
          <w:lang w:eastAsia="en-US"/>
        </w:rPr>
        <w:t>ю:</w:t>
      </w:r>
    </w:p>
    <w:p w:rsidR="00C8333A" w:rsidRPr="00C8333A" w:rsidRDefault="00C8333A" w:rsidP="00C8333A">
      <w:pPr>
        <w:autoSpaceDE w:val="0"/>
        <w:autoSpaceDN w:val="0"/>
        <w:adjustRightInd w:val="0"/>
        <w:spacing w:after="120"/>
        <w:jc w:val="both"/>
        <w:rPr>
          <w:sz w:val="28"/>
          <w:szCs w:val="28"/>
        </w:rPr>
      </w:pPr>
      <w:r>
        <w:rPr>
          <w:caps/>
          <w:sz w:val="28"/>
          <w:szCs w:val="28"/>
        </w:rPr>
        <w:t xml:space="preserve">          </w:t>
      </w:r>
      <w:r w:rsidR="007D4214">
        <w:rPr>
          <w:caps/>
          <w:sz w:val="28"/>
          <w:szCs w:val="28"/>
        </w:rPr>
        <w:t>1</w:t>
      </w:r>
      <w:r>
        <w:rPr>
          <w:caps/>
          <w:sz w:val="28"/>
          <w:szCs w:val="28"/>
        </w:rPr>
        <w:t>.</w:t>
      </w:r>
      <w:r w:rsidRPr="00C8333A">
        <w:rPr>
          <w:sz w:val="28"/>
          <w:szCs w:val="28"/>
        </w:rPr>
        <w:t xml:space="preserve"> Утвердить прилагаемое Положение</w:t>
      </w:r>
      <w:r w:rsidRPr="00C8333A">
        <w:rPr>
          <w:rFonts w:ascii="Courier" w:hAnsi="Courier" w:cs="Courier"/>
          <w:sz w:val="20"/>
          <w:szCs w:val="20"/>
        </w:rPr>
        <w:t xml:space="preserve"> </w:t>
      </w:r>
      <w:r w:rsidRPr="00C8333A">
        <w:rPr>
          <w:sz w:val="28"/>
          <w:szCs w:val="28"/>
        </w:rPr>
        <w:t xml:space="preserve">о Комиссии по </w:t>
      </w:r>
      <w:r w:rsidR="00291FE5">
        <w:rPr>
          <w:sz w:val="28"/>
          <w:szCs w:val="28"/>
        </w:rPr>
        <w:t xml:space="preserve">осуществлению закупок </w:t>
      </w:r>
      <w:r w:rsidRPr="00C8333A">
        <w:rPr>
          <w:sz w:val="28"/>
          <w:szCs w:val="28"/>
        </w:rPr>
        <w:t>путем про</w:t>
      </w:r>
      <w:r w:rsidR="00D95A8A">
        <w:rPr>
          <w:sz w:val="28"/>
          <w:szCs w:val="28"/>
        </w:rPr>
        <w:t>ведения конкурсов и аукционов в</w:t>
      </w:r>
      <w:r w:rsidRPr="00C8333A">
        <w:rPr>
          <w:sz w:val="28"/>
          <w:szCs w:val="28"/>
        </w:rPr>
        <w:t xml:space="preserve"> электронной форме для обеспечения государственных и муниципальных нужд Чеченской Республики.</w:t>
      </w:r>
    </w:p>
    <w:p w:rsidR="00C8333A" w:rsidRDefault="00C8333A" w:rsidP="00C8333A">
      <w:pPr>
        <w:autoSpaceDE w:val="0"/>
        <w:autoSpaceDN w:val="0"/>
        <w:adjustRightInd w:val="0"/>
        <w:spacing w:before="120" w:line="240" w:lineRule="exact"/>
        <w:jc w:val="both"/>
        <w:rPr>
          <w:sz w:val="28"/>
          <w:szCs w:val="28"/>
        </w:rPr>
      </w:pPr>
      <w:r w:rsidRPr="00C8333A">
        <w:rPr>
          <w:sz w:val="28"/>
          <w:szCs w:val="28"/>
        </w:rPr>
        <w:tab/>
        <w:t>2.</w:t>
      </w:r>
      <w:r>
        <w:rPr>
          <w:sz w:val="28"/>
          <w:szCs w:val="28"/>
        </w:rPr>
        <w:t xml:space="preserve"> Признать утратившими силу</w:t>
      </w:r>
      <w:r w:rsidR="00E6143B">
        <w:rPr>
          <w:sz w:val="28"/>
          <w:szCs w:val="28"/>
        </w:rPr>
        <w:t>:</w:t>
      </w:r>
    </w:p>
    <w:p w:rsidR="00E6143B" w:rsidRDefault="00C8333A" w:rsidP="00AF67A7">
      <w:pPr>
        <w:autoSpaceDE w:val="0"/>
        <w:autoSpaceDN w:val="0"/>
        <w:adjustRightInd w:val="0"/>
        <w:jc w:val="both"/>
        <w:rPr>
          <w:sz w:val="28"/>
          <w:szCs w:val="28"/>
        </w:rPr>
      </w:pPr>
      <w:r>
        <w:rPr>
          <w:sz w:val="28"/>
          <w:szCs w:val="28"/>
        </w:rPr>
        <w:tab/>
      </w:r>
      <w:r w:rsidR="00E6143B">
        <w:rPr>
          <w:sz w:val="28"/>
          <w:szCs w:val="28"/>
        </w:rPr>
        <w:t xml:space="preserve">приказ </w:t>
      </w:r>
      <w:r>
        <w:rPr>
          <w:sz w:val="28"/>
          <w:szCs w:val="28"/>
        </w:rPr>
        <w:t>председателя Комитета Правительства Чеченской Республики по государственному заказу</w:t>
      </w:r>
      <w:r w:rsidR="003C1F3A">
        <w:rPr>
          <w:sz w:val="28"/>
          <w:szCs w:val="28"/>
        </w:rPr>
        <w:t xml:space="preserve"> </w:t>
      </w:r>
      <w:r w:rsidR="00E6143B" w:rsidRPr="00E6143B">
        <w:rPr>
          <w:sz w:val="28"/>
          <w:szCs w:val="28"/>
        </w:rPr>
        <w:t>от 12</w:t>
      </w:r>
      <w:r w:rsidR="00E6143B">
        <w:rPr>
          <w:sz w:val="28"/>
          <w:szCs w:val="28"/>
        </w:rPr>
        <w:t xml:space="preserve"> марта </w:t>
      </w:r>
      <w:r w:rsidR="00E6143B" w:rsidRPr="00E6143B">
        <w:rPr>
          <w:sz w:val="28"/>
          <w:szCs w:val="28"/>
        </w:rPr>
        <w:t>2019</w:t>
      </w:r>
      <w:r w:rsidR="008D5171">
        <w:rPr>
          <w:sz w:val="28"/>
          <w:szCs w:val="28"/>
        </w:rPr>
        <w:t xml:space="preserve"> года</w:t>
      </w:r>
      <w:r w:rsidR="00E6143B" w:rsidRPr="00E6143B">
        <w:rPr>
          <w:sz w:val="28"/>
          <w:szCs w:val="28"/>
        </w:rPr>
        <w:t xml:space="preserve"> №</w:t>
      </w:r>
      <w:r w:rsidR="008D5171">
        <w:rPr>
          <w:sz w:val="28"/>
          <w:szCs w:val="28"/>
        </w:rPr>
        <w:t xml:space="preserve"> </w:t>
      </w:r>
      <w:r w:rsidR="00E6143B" w:rsidRPr="00E6143B">
        <w:rPr>
          <w:sz w:val="28"/>
          <w:szCs w:val="28"/>
        </w:rPr>
        <w:t xml:space="preserve">12 </w:t>
      </w:r>
      <w:r w:rsidR="00E6143B">
        <w:rPr>
          <w:sz w:val="28"/>
          <w:szCs w:val="28"/>
        </w:rPr>
        <w:t>«</w:t>
      </w:r>
      <w:r w:rsidR="00E6143B" w:rsidRPr="00E6143B">
        <w:rPr>
          <w:sz w:val="28"/>
          <w:szCs w:val="28"/>
        </w:rPr>
        <w:t>Об утверждении Положения о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w:t>
      </w:r>
      <w:r w:rsidR="00E6143B">
        <w:rPr>
          <w:sz w:val="28"/>
          <w:szCs w:val="28"/>
        </w:rPr>
        <w:t>»;</w:t>
      </w:r>
    </w:p>
    <w:p w:rsidR="00C8333A" w:rsidRDefault="00E6143B" w:rsidP="00AF67A7">
      <w:pPr>
        <w:autoSpaceDE w:val="0"/>
        <w:autoSpaceDN w:val="0"/>
        <w:adjustRightInd w:val="0"/>
        <w:jc w:val="both"/>
        <w:rPr>
          <w:sz w:val="28"/>
          <w:szCs w:val="28"/>
        </w:rPr>
      </w:pPr>
      <w:r>
        <w:rPr>
          <w:sz w:val="28"/>
          <w:szCs w:val="28"/>
        </w:rPr>
        <w:tab/>
        <w:t>приказ председателя Комитета Правительства Чеченской Республики по государственному заказу от 8 мая 2019 года № 26 «О внесении изменений в приказ председателя Комитета Правительства Чеченской Республики по государственному заказу от 12 марта 2019 года № 12».</w:t>
      </w:r>
    </w:p>
    <w:p w:rsidR="00C8333A" w:rsidRPr="00C8333A" w:rsidRDefault="00C8333A" w:rsidP="00C8333A">
      <w:pPr>
        <w:autoSpaceDE w:val="0"/>
        <w:autoSpaceDN w:val="0"/>
        <w:adjustRightInd w:val="0"/>
        <w:spacing w:before="120" w:line="240" w:lineRule="exact"/>
        <w:jc w:val="both"/>
        <w:rPr>
          <w:sz w:val="28"/>
          <w:szCs w:val="28"/>
        </w:rPr>
      </w:pPr>
      <w:r>
        <w:rPr>
          <w:sz w:val="28"/>
          <w:szCs w:val="28"/>
        </w:rPr>
        <w:t xml:space="preserve">          3. </w:t>
      </w:r>
      <w:r w:rsidRPr="00C8333A">
        <w:rPr>
          <w:sz w:val="28"/>
          <w:szCs w:val="28"/>
        </w:rPr>
        <w:t>Настоящий приказ вступает в силу со дня его официального опубликования.</w:t>
      </w:r>
    </w:p>
    <w:p w:rsidR="00310098" w:rsidRDefault="00310098" w:rsidP="00CA10B0">
      <w:pPr>
        <w:tabs>
          <w:tab w:val="left" w:pos="540"/>
        </w:tabs>
        <w:jc w:val="both"/>
        <w:rPr>
          <w:sz w:val="28"/>
          <w:szCs w:val="28"/>
          <w:lang w:eastAsia="en-US"/>
        </w:rPr>
      </w:pPr>
      <w:r>
        <w:rPr>
          <w:sz w:val="28"/>
          <w:szCs w:val="28"/>
          <w:lang w:eastAsia="en-US"/>
        </w:rPr>
        <w:t xml:space="preserve"> </w:t>
      </w:r>
    </w:p>
    <w:p w:rsidR="00342334" w:rsidRDefault="00342334" w:rsidP="00342334">
      <w:pPr>
        <w:tabs>
          <w:tab w:val="left" w:pos="1418"/>
        </w:tabs>
        <w:rPr>
          <w:sz w:val="28"/>
          <w:szCs w:val="28"/>
          <w:lang w:eastAsia="en-US"/>
        </w:rPr>
      </w:pPr>
    </w:p>
    <w:p w:rsidR="003A0BF1" w:rsidRDefault="00342334" w:rsidP="00342334">
      <w:pPr>
        <w:tabs>
          <w:tab w:val="left" w:pos="1418"/>
        </w:tabs>
        <w:rPr>
          <w:sz w:val="28"/>
          <w:szCs w:val="28"/>
          <w:lang w:eastAsia="en-US"/>
        </w:rPr>
        <w:sectPr w:rsidR="003A0BF1" w:rsidSect="003A0BF1">
          <w:headerReference w:type="default" r:id="rId8"/>
          <w:pgSz w:w="11906" w:h="16838"/>
          <w:pgMar w:top="568" w:right="850" w:bottom="1134" w:left="1701" w:header="708" w:footer="708" w:gutter="0"/>
          <w:cols w:space="708"/>
          <w:titlePg/>
          <w:docGrid w:linePitch="360"/>
        </w:sectPr>
      </w:pPr>
      <w:r>
        <w:rPr>
          <w:sz w:val="28"/>
          <w:szCs w:val="28"/>
          <w:lang w:eastAsia="en-US"/>
        </w:rPr>
        <w:t>Председатель</w:t>
      </w:r>
      <w:r w:rsidRPr="00A74B82">
        <w:rPr>
          <w:sz w:val="28"/>
          <w:szCs w:val="28"/>
          <w:lang w:eastAsia="en-US"/>
        </w:rPr>
        <w:t xml:space="preserve">  </w:t>
      </w:r>
      <w:r>
        <w:rPr>
          <w:sz w:val="28"/>
          <w:szCs w:val="28"/>
          <w:lang w:eastAsia="en-US"/>
        </w:rPr>
        <w:t xml:space="preserve">                          </w:t>
      </w:r>
      <w:r w:rsidRPr="00A74B82">
        <w:rPr>
          <w:sz w:val="28"/>
          <w:szCs w:val="28"/>
          <w:lang w:eastAsia="en-US"/>
        </w:rPr>
        <w:t xml:space="preserve">                                              </w:t>
      </w:r>
      <w:r w:rsidR="00AF3366">
        <w:rPr>
          <w:sz w:val="28"/>
          <w:szCs w:val="28"/>
          <w:lang w:eastAsia="en-US"/>
        </w:rPr>
        <w:t xml:space="preserve">      </w:t>
      </w:r>
      <w:r>
        <w:rPr>
          <w:sz w:val="28"/>
          <w:szCs w:val="28"/>
          <w:lang w:eastAsia="en-US"/>
        </w:rPr>
        <w:t>У.А. Тумхаджиев</w:t>
      </w:r>
    </w:p>
    <w:bookmarkEnd w:id="0"/>
    <w:p w:rsidR="00CA10B0" w:rsidRDefault="00CA10B0" w:rsidP="00067CE5">
      <w:pPr>
        <w:tabs>
          <w:tab w:val="left" w:pos="5954"/>
        </w:tabs>
        <w:autoSpaceDE w:val="0"/>
        <w:autoSpaceDN w:val="0"/>
        <w:adjustRightInd w:val="0"/>
        <w:spacing w:after="420"/>
        <w:ind w:left="5954" w:right="-1"/>
        <w:rPr>
          <w:rFonts w:cs="Courier"/>
        </w:rPr>
      </w:pPr>
    </w:p>
    <w:p w:rsidR="00067CE5" w:rsidRPr="00067CE5" w:rsidRDefault="00067CE5" w:rsidP="00067CE5">
      <w:pPr>
        <w:tabs>
          <w:tab w:val="left" w:pos="5954"/>
        </w:tabs>
        <w:autoSpaceDE w:val="0"/>
        <w:autoSpaceDN w:val="0"/>
        <w:adjustRightInd w:val="0"/>
        <w:spacing w:after="420"/>
        <w:ind w:left="5954" w:right="-1"/>
        <w:rPr>
          <w:rFonts w:cs="Courier"/>
        </w:rPr>
      </w:pPr>
      <w:r w:rsidRPr="00067CE5">
        <w:rPr>
          <w:rFonts w:cs="Courier"/>
        </w:rPr>
        <w:t>УТВЕРЖДЕНО                                 приказом председателя Комитета Правительства    Чеченской Республики по                государственному заказу</w:t>
      </w:r>
    </w:p>
    <w:p w:rsidR="00067CE5" w:rsidRPr="00067CE5" w:rsidRDefault="008D5171" w:rsidP="00067CE5">
      <w:pPr>
        <w:autoSpaceDE w:val="0"/>
        <w:autoSpaceDN w:val="0"/>
        <w:adjustRightInd w:val="0"/>
        <w:ind w:firstLine="5760"/>
      </w:pPr>
      <w:r>
        <w:t xml:space="preserve">   от __ __________</w:t>
      </w:r>
      <w:r w:rsidR="00067CE5" w:rsidRPr="00067CE5">
        <w:t>20_</w:t>
      </w:r>
      <w:r w:rsidR="00550C79">
        <w:t>__</w:t>
      </w:r>
      <w:r w:rsidR="00067CE5" w:rsidRPr="00067CE5">
        <w:t xml:space="preserve">г. № </w:t>
      </w:r>
    </w:p>
    <w:p w:rsidR="00067CE5" w:rsidRPr="00067CE5" w:rsidRDefault="00067CE5" w:rsidP="00067CE5">
      <w:pPr>
        <w:tabs>
          <w:tab w:val="left" w:pos="8552"/>
        </w:tabs>
        <w:autoSpaceDE w:val="0"/>
        <w:autoSpaceDN w:val="0"/>
        <w:adjustRightInd w:val="0"/>
        <w:spacing w:after="420"/>
        <w:ind w:left="7080" w:right="-1"/>
        <w:rPr>
          <w:rFonts w:cs="Courier"/>
        </w:rPr>
      </w:pPr>
    </w:p>
    <w:p w:rsidR="00067CE5" w:rsidRPr="00067CE5" w:rsidRDefault="00067CE5" w:rsidP="00067CE5">
      <w:pPr>
        <w:jc w:val="center"/>
        <w:rPr>
          <w:b/>
          <w:sz w:val="36"/>
          <w:szCs w:val="36"/>
        </w:rPr>
      </w:pPr>
    </w:p>
    <w:p w:rsidR="00067CE5" w:rsidRPr="00067CE5" w:rsidRDefault="00067CE5" w:rsidP="00067CE5">
      <w:pPr>
        <w:jc w:val="center"/>
        <w:rPr>
          <w:b/>
          <w:sz w:val="28"/>
          <w:szCs w:val="28"/>
        </w:rPr>
      </w:pPr>
      <w:r w:rsidRPr="00067CE5">
        <w:rPr>
          <w:b/>
          <w:sz w:val="28"/>
          <w:szCs w:val="28"/>
        </w:rPr>
        <w:t>ПОЛОЖЕНИЕ</w:t>
      </w:r>
    </w:p>
    <w:p w:rsidR="00067CE5" w:rsidRPr="00067CE5" w:rsidRDefault="00067CE5" w:rsidP="00067CE5">
      <w:pPr>
        <w:jc w:val="center"/>
        <w:rPr>
          <w:sz w:val="28"/>
          <w:szCs w:val="28"/>
        </w:rPr>
      </w:pPr>
      <w:r w:rsidRPr="00067CE5">
        <w:rPr>
          <w:sz w:val="28"/>
          <w:szCs w:val="28"/>
        </w:rPr>
        <w:t xml:space="preserve">о Комиссии по </w:t>
      </w:r>
      <w:r w:rsidR="00BB2137">
        <w:rPr>
          <w:sz w:val="28"/>
          <w:szCs w:val="28"/>
        </w:rPr>
        <w:t xml:space="preserve">осуществлению закупок </w:t>
      </w:r>
      <w:r w:rsidRPr="00067CE5">
        <w:rPr>
          <w:sz w:val="28"/>
          <w:szCs w:val="28"/>
        </w:rPr>
        <w:t>путем про</w:t>
      </w:r>
      <w:r w:rsidR="00D95A8A">
        <w:rPr>
          <w:sz w:val="28"/>
          <w:szCs w:val="28"/>
        </w:rPr>
        <w:t>ведения конкурсов и аукционов в</w:t>
      </w:r>
      <w:r w:rsidRPr="00067CE5">
        <w:rPr>
          <w:sz w:val="28"/>
          <w:szCs w:val="28"/>
        </w:rPr>
        <w:t xml:space="preserve"> электронной форме для обеспечения государственных и муниципальных нужд Чеченской Республики</w:t>
      </w:r>
    </w:p>
    <w:p w:rsidR="00067CE5" w:rsidRPr="00067CE5" w:rsidRDefault="00067CE5" w:rsidP="00067CE5">
      <w:pPr>
        <w:jc w:val="center"/>
        <w:rPr>
          <w:sz w:val="28"/>
          <w:szCs w:val="28"/>
        </w:rPr>
      </w:pPr>
    </w:p>
    <w:p w:rsidR="00067CE5" w:rsidRPr="00067CE5" w:rsidRDefault="00067CE5" w:rsidP="00067CE5">
      <w:pPr>
        <w:jc w:val="center"/>
        <w:rPr>
          <w:b/>
          <w:sz w:val="28"/>
          <w:szCs w:val="28"/>
        </w:rPr>
      </w:pPr>
      <w:r w:rsidRPr="00067CE5">
        <w:rPr>
          <w:b/>
          <w:sz w:val="28"/>
          <w:szCs w:val="28"/>
        </w:rPr>
        <w:t>1. Общие положения</w:t>
      </w:r>
    </w:p>
    <w:p w:rsidR="00067CE5" w:rsidRPr="00067CE5" w:rsidRDefault="00067CE5" w:rsidP="00067CE5">
      <w:pPr>
        <w:jc w:val="center"/>
        <w:rPr>
          <w:b/>
          <w:sz w:val="10"/>
          <w:szCs w:val="10"/>
        </w:rPr>
      </w:pPr>
    </w:p>
    <w:p w:rsidR="00067CE5" w:rsidRPr="00067CE5" w:rsidRDefault="00067CE5" w:rsidP="00067CE5">
      <w:pPr>
        <w:ind w:firstLine="708"/>
        <w:jc w:val="both"/>
        <w:rPr>
          <w:sz w:val="28"/>
          <w:szCs w:val="28"/>
        </w:rPr>
      </w:pPr>
      <w:r w:rsidRPr="00067CE5">
        <w:rPr>
          <w:sz w:val="28"/>
          <w:szCs w:val="28"/>
        </w:rPr>
        <w:t xml:space="preserve">1.1. Настоящее Положение о Комиссии по </w:t>
      </w:r>
      <w:r w:rsidR="00BB2137">
        <w:rPr>
          <w:sz w:val="28"/>
          <w:szCs w:val="28"/>
        </w:rPr>
        <w:t>осуществлению закупок</w:t>
      </w:r>
      <w:r w:rsidRPr="00067CE5">
        <w:rPr>
          <w:sz w:val="28"/>
          <w:szCs w:val="28"/>
        </w:rPr>
        <w:t xml:space="preserve"> путем проведения конкурсов и аукционов в электронной форме для обеспечения государственных и </w:t>
      </w:r>
      <w:r w:rsidR="00D95A8A">
        <w:rPr>
          <w:sz w:val="28"/>
          <w:szCs w:val="28"/>
        </w:rPr>
        <w:t>муниципальных</w:t>
      </w:r>
      <w:r w:rsidRPr="00067CE5">
        <w:rPr>
          <w:sz w:val="28"/>
          <w:szCs w:val="28"/>
        </w:rPr>
        <w:t xml:space="preserve"> нужд Чеченской Республики (далее - Положение) разработано в соответствии с требованиями Федерально</w:t>
      </w:r>
      <w:r w:rsidR="00D95A8A">
        <w:rPr>
          <w:sz w:val="28"/>
          <w:szCs w:val="28"/>
        </w:rPr>
        <w:t>го закона от 5 апреля 2013 года</w:t>
      </w:r>
      <w:r w:rsidRPr="00067CE5">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67CE5" w:rsidRPr="00067CE5" w:rsidRDefault="00067CE5" w:rsidP="00067CE5">
      <w:pPr>
        <w:ind w:firstLine="708"/>
        <w:jc w:val="both"/>
        <w:rPr>
          <w:sz w:val="28"/>
          <w:szCs w:val="28"/>
        </w:rPr>
      </w:pPr>
      <w:r w:rsidRPr="00067CE5">
        <w:rPr>
          <w:sz w:val="28"/>
          <w:szCs w:val="28"/>
        </w:rPr>
        <w:t xml:space="preserve">1.2. Настоящее Положение определяет цели, задачи, порядок формирования, функции, права и обязанности, порядок работы и ответственность Комиссии по </w:t>
      </w:r>
      <w:r w:rsidR="00BB2137">
        <w:rPr>
          <w:sz w:val="28"/>
          <w:szCs w:val="28"/>
        </w:rPr>
        <w:t>осуществлению закупок</w:t>
      </w:r>
      <w:r w:rsidRPr="00067CE5">
        <w:rPr>
          <w:sz w:val="28"/>
          <w:szCs w:val="28"/>
        </w:rPr>
        <w:t xml:space="preserve"> путем проведения конкурсов и аукционов в электронной форме для обеспечения </w:t>
      </w:r>
      <w:r w:rsidR="00D95A8A">
        <w:rPr>
          <w:sz w:val="28"/>
          <w:szCs w:val="28"/>
        </w:rPr>
        <w:t>государственных и муниципальных</w:t>
      </w:r>
      <w:r w:rsidRPr="00067CE5">
        <w:rPr>
          <w:sz w:val="28"/>
          <w:szCs w:val="28"/>
        </w:rPr>
        <w:t xml:space="preserve"> нужд Чеченской Республики (далее - Комиссия).</w:t>
      </w:r>
    </w:p>
    <w:p w:rsidR="00067CE5" w:rsidRPr="00067CE5" w:rsidRDefault="00067CE5" w:rsidP="00067CE5">
      <w:pPr>
        <w:jc w:val="center"/>
        <w:rPr>
          <w:sz w:val="28"/>
          <w:szCs w:val="28"/>
        </w:rPr>
      </w:pPr>
    </w:p>
    <w:p w:rsidR="00067CE5" w:rsidRPr="00067CE5" w:rsidRDefault="00067CE5" w:rsidP="00067CE5">
      <w:pPr>
        <w:jc w:val="center"/>
        <w:rPr>
          <w:b/>
          <w:sz w:val="28"/>
          <w:szCs w:val="28"/>
        </w:rPr>
      </w:pPr>
      <w:r w:rsidRPr="00067CE5">
        <w:rPr>
          <w:b/>
          <w:sz w:val="28"/>
          <w:szCs w:val="28"/>
        </w:rPr>
        <w:t>2. Правовое регулирование</w:t>
      </w:r>
    </w:p>
    <w:p w:rsidR="00067CE5" w:rsidRPr="00067CE5" w:rsidRDefault="00067CE5" w:rsidP="00067CE5">
      <w:pPr>
        <w:ind w:firstLine="708"/>
        <w:rPr>
          <w:sz w:val="10"/>
          <w:szCs w:val="10"/>
        </w:rPr>
      </w:pPr>
    </w:p>
    <w:p w:rsidR="00067CE5" w:rsidRPr="00067CE5" w:rsidRDefault="00067CE5" w:rsidP="00067CE5">
      <w:pPr>
        <w:ind w:firstLine="708"/>
        <w:jc w:val="both"/>
        <w:rPr>
          <w:sz w:val="28"/>
          <w:szCs w:val="28"/>
        </w:rPr>
      </w:pPr>
      <w:r w:rsidRPr="00067CE5">
        <w:rPr>
          <w:sz w:val="28"/>
          <w:szCs w:val="28"/>
        </w:rPr>
        <w:t>2.1. Комиссия в своей деятельности руководс</w:t>
      </w:r>
      <w:r w:rsidR="00D95A8A">
        <w:rPr>
          <w:sz w:val="28"/>
          <w:szCs w:val="28"/>
        </w:rPr>
        <w:t>твуется Конституцией Российской Федерации, Гражданским Кодексом</w:t>
      </w:r>
      <w:r w:rsidRPr="00067CE5">
        <w:rPr>
          <w:sz w:val="28"/>
          <w:szCs w:val="28"/>
        </w:rPr>
        <w:t xml:space="preserve"> </w:t>
      </w:r>
      <w:r w:rsidR="00D95A8A">
        <w:rPr>
          <w:sz w:val="28"/>
          <w:szCs w:val="28"/>
        </w:rPr>
        <w:t>Российской</w:t>
      </w:r>
      <w:r w:rsidRPr="00067CE5">
        <w:rPr>
          <w:sz w:val="28"/>
          <w:szCs w:val="28"/>
        </w:rPr>
        <w:t xml:space="preserve"> Федерации, Бюджетным Кодексом Российской Федерации, Федеральным законом </w:t>
      </w:r>
      <w:r w:rsidR="00BB2137">
        <w:rPr>
          <w:sz w:val="28"/>
          <w:szCs w:val="28"/>
        </w:rPr>
        <w:t xml:space="preserve">                              </w:t>
      </w:r>
      <w:r w:rsidRPr="00067CE5">
        <w:rPr>
          <w:sz w:val="28"/>
          <w:szCs w:val="28"/>
        </w:rPr>
        <w:t>№ 44-ФЗ, другими федеральными законами и иными нормативными правовыми актами Российской Федерации, нормативными правовыми актами Чеченской Республики, регулирующими вопросы организации и осуществления закупок (далее – законодательство) и настоящим Положением.</w:t>
      </w:r>
    </w:p>
    <w:p w:rsidR="00067CE5" w:rsidRPr="00067CE5" w:rsidRDefault="00067CE5" w:rsidP="00067CE5">
      <w:pPr>
        <w:rPr>
          <w:sz w:val="28"/>
          <w:szCs w:val="28"/>
        </w:rPr>
      </w:pPr>
    </w:p>
    <w:p w:rsidR="00067CE5" w:rsidRPr="00067CE5" w:rsidRDefault="00067CE5" w:rsidP="00067CE5">
      <w:pPr>
        <w:jc w:val="center"/>
        <w:rPr>
          <w:b/>
          <w:sz w:val="28"/>
          <w:szCs w:val="28"/>
        </w:rPr>
      </w:pPr>
      <w:r w:rsidRPr="00067CE5">
        <w:rPr>
          <w:b/>
          <w:sz w:val="28"/>
          <w:szCs w:val="28"/>
        </w:rPr>
        <w:t>3. Цели и задачи Комиссии</w:t>
      </w:r>
    </w:p>
    <w:p w:rsidR="00067CE5" w:rsidRPr="00067CE5" w:rsidRDefault="00067CE5" w:rsidP="00067CE5">
      <w:pPr>
        <w:jc w:val="center"/>
        <w:rPr>
          <w:b/>
          <w:sz w:val="10"/>
          <w:szCs w:val="10"/>
          <w:highlight w:val="yellow"/>
        </w:rPr>
      </w:pPr>
    </w:p>
    <w:p w:rsidR="003A0BF1" w:rsidRDefault="00067CE5" w:rsidP="00067CE5">
      <w:pPr>
        <w:ind w:firstLine="708"/>
        <w:jc w:val="both"/>
        <w:rPr>
          <w:sz w:val="28"/>
          <w:szCs w:val="28"/>
        </w:rPr>
        <w:sectPr w:rsidR="003A0BF1" w:rsidSect="003A0BF1">
          <w:pgSz w:w="11906" w:h="16838"/>
          <w:pgMar w:top="568" w:right="850" w:bottom="1134" w:left="1701" w:header="708" w:footer="708" w:gutter="0"/>
          <w:cols w:space="708"/>
          <w:titlePg/>
          <w:docGrid w:linePitch="360"/>
        </w:sectPr>
      </w:pPr>
      <w:r w:rsidRPr="00067CE5">
        <w:rPr>
          <w:sz w:val="28"/>
          <w:szCs w:val="28"/>
        </w:rPr>
        <w:t xml:space="preserve">3.1. Комиссия создаётся в целях определения поставщиков (подрядчиков, исполнителей) путем проведения конкурсов </w:t>
      </w:r>
      <w:r w:rsidR="00D95A8A">
        <w:rPr>
          <w:sz w:val="28"/>
          <w:szCs w:val="28"/>
        </w:rPr>
        <w:t>и аукционов в</w:t>
      </w:r>
    </w:p>
    <w:p w:rsidR="00067CE5" w:rsidRPr="00067CE5" w:rsidRDefault="00D95A8A" w:rsidP="00067CE5">
      <w:pPr>
        <w:ind w:firstLine="708"/>
        <w:jc w:val="both"/>
        <w:rPr>
          <w:sz w:val="28"/>
          <w:szCs w:val="28"/>
        </w:rPr>
      </w:pPr>
      <w:r>
        <w:rPr>
          <w:sz w:val="28"/>
          <w:szCs w:val="28"/>
        </w:rPr>
        <w:lastRenderedPageBreak/>
        <w:t>электронной форме для обеспечения государственных</w:t>
      </w:r>
      <w:r w:rsidR="00067CE5" w:rsidRPr="00067CE5">
        <w:rPr>
          <w:sz w:val="28"/>
          <w:szCs w:val="28"/>
        </w:rPr>
        <w:t xml:space="preserve"> и муниципальных нужд.</w:t>
      </w:r>
    </w:p>
    <w:p w:rsidR="00067CE5" w:rsidRPr="00067CE5" w:rsidRDefault="00067CE5" w:rsidP="00067CE5">
      <w:pPr>
        <w:ind w:firstLine="708"/>
        <w:rPr>
          <w:sz w:val="28"/>
          <w:szCs w:val="28"/>
        </w:rPr>
      </w:pPr>
      <w:r w:rsidRPr="00067CE5">
        <w:rPr>
          <w:sz w:val="28"/>
          <w:szCs w:val="28"/>
        </w:rPr>
        <w:t>3.2. Задачи Комиссии:</w:t>
      </w:r>
    </w:p>
    <w:p w:rsidR="00067CE5" w:rsidRPr="00067CE5" w:rsidRDefault="00067CE5" w:rsidP="00067CE5">
      <w:pPr>
        <w:ind w:firstLine="708"/>
        <w:jc w:val="both"/>
        <w:rPr>
          <w:sz w:val="28"/>
          <w:szCs w:val="28"/>
        </w:rPr>
      </w:pPr>
      <w:r w:rsidRPr="00067CE5">
        <w:rPr>
          <w:sz w:val="28"/>
          <w:szCs w:val="28"/>
        </w:rPr>
        <w:t xml:space="preserve">а) обеспечение объективности и беспристрастности при рассмотрении и оценке заявок на участие в закупках; </w:t>
      </w:r>
    </w:p>
    <w:p w:rsidR="00067CE5" w:rsidRPr="00067CE5" w:rsidRDefault="00067CE5" w:rsidP="00067CE5">
      <w:pPr>
        <w:ind w:firstLine="708"/>
        <w:jc w:val="both"/>
        <w:rPr>
          <w:sz w:val="28"/>
          <w:szCs w:val="28"/>
        </w:rPr>
      </w:pPr>
      <w:r w:rsidRPr="00067CE5">
        <w:rPr>
          <w:sz w:val="28"/>
          <w:szCs w:val="28"/>
        </w:rPr>
        <w:t>б)  обеспечение повышения эффективности осуществления закупок;</w:t>
      </w:r>
    </w:p>
    <w:p w:rsidR="00067CE5" w:rsidRPr="00067CE5" w:rsidRDefault="00067CE5" w:rsidP="00067CE5">
      <w:pPr>
        <w:ind w:firstLine="708"/>
        <w:jc w:val="both"/>
        <w:rPr>
          <w:sz w:val="28"/>
          <w:szCs w:val="28"/>
        </w:rPr>
      </w:pPr>
      <w:r w:rsidRPr="00067CE5">
        <w:rPr>
          <w:sz w:val="28"/>
          <w:szCs w:val="28"/>
        </w:rPr>
        <w:t>в)  устранение возможностей злоупотребления и коррупции;</w:t>
      </w:r>
    </w:p>
    <w:p w:rsidR="00067CE5" w:rsidRPr="00067CE5" w:rsidRDefault="00067CE5" w:rsidP="00067CE5">
      <w:pPr>
        <w:ind w:firstLine="708"/>
        <w:jc w:val="both"/>
        <w:rPr>
          <w:sz w:val="28"/>
          <w:szCs w:val="28"/>
        </w:rPr>
      </w:pPr>
      <w:r w:rsidRPr="00067CE5">
        <w:rPr>
          <w:sz w:val="28"/>
          <w:szCs w:val="28"/>
        </w:rPr>
        <w:t>г) обеспечение  соблюдения  требований  законодательства  при определении поставщиков (подрядчиков, исполнителей).</w:t>
      </w:r>
    </w:p>
    <w:p w:rsidR="00067CE5" w:rsidRPr="00067CE5" w:rsidRDefault="00067CE5" w:rsidP="00067CE5">
      <w:pPr>
        <w:ind w:firstLine="708"/>
        <w:jc w:val="both"/>
        <w:rPr>
          <w:sz w:val="28"/>
          <w:szCs w:val="28"/>
        </w:rPr>
      </w:pPr>
      <w:r w:rsidRPr="00067CE5">
        <w:rPr>
          <w:sz w:val="28"/>
          <w:szCs w:val="28"/>
        </w:rPr>
        <w:t xml:space="preserve">3.3. Деятельность Комиссии основывается на принципах открытости, прозрачности информации о контрактной системе в сфере закупок, обеспечения конкуренции,  профессионализма,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w:t>
      </w:r>
    </w:p>
    <w:p w:rsidR="00067CE5" w:rsidRPr="00067CE5" w:rsidRDefault="00067CE5" w:rsidP="00067CE5">
      <w:pPr>
        <w:rPr>
          <w:sz w:val="28"/>
          <w:szCs w:val="28"/>
          <w:highlight w:val="yellow"/>
        </w:rPr>
      </w:pPr>
    </w:p>
    <w:p w:rsidR="00067CE5" w:rsidRPr="00067CE5" w:rsidRDefault="00067CE5" w:rsidP="00067CE5">
      <w:pPr>
        <w:jc w:val="center"/>
        <w:rPr>
          <w:b/>
          <w:sz w:val="28"/>
          <w:szCs w:val="28"/>
        </w:rPr>
      </w:pPr>
      <w:r w:rsidRPr="00067CE5">
        <w:rPr>
          <w:b/>
          <w:sz w:val="28"/>
          <w:szCs w:val="28"/>
        </w:rPr>
        <w:t>4. Порядок формирования Комиссии</w:t>
      </w:r>
    </w:p>
    <w:p w:rsidR="00067CE5" w:rsidRPr="00067CE5" w:rsidRDefault="00067CE5" w:rsidP="00067CE5">
      <w:pPr>
        <w:jc w:val="center"/>
        <w:rPr>
          <w:b/>
          <w:sz w:val="12"/>
          <w:szCs w:val="12"/>
          <w:highlight w:val="yellow"/>
        </w:rPr>
      </w:pPr>
    </w:p>
    <w:p w:rsidR="00067CE5" w:rsidRPr="00067CE5" w:rsidRDefault="00067CE5" w:rsidP="00067CE5">
      <w:pPr>
        <w:ind w:firstLine="708"/>
        <w:jc w:val="both"/>
        <w:rPr>
          <w:sz w:val="28"/>
          <w:szCs w:val="28"/>
        </w:rPr>
      </w:pPr>
      <w:r w:rsidRPr="00067CE5">
        <w:rPr>
          <w:sz w:val="28"/>
          <w:szCs w:val="28"/>
        </w:rPr>
        <w:t>4.1. Комиссия является коллегиальным органом, действующим на постоянной основе.</w:t>
      </w:r>
    </w:p>
    <w:p w:rsidR="00067CE5" w:rsidRPr="00067CE5" w:rsidRDefault="00067CE5" w:rsidP="00067CE5">
      <w:pPr>
        <w:ind w:firstLine="708"/>
        <w:jc w:val="both"/>
        <w:rPr>
          <w:sz w:val="28"/>
          <w:szCs w:val="28"/>
        </w:rPr>
      </w:pPr>
      <w:r w:rsidRPr="00067CE5">
        <w:rPr>
          <w:sz w:val="28"/>
          <w:szCs w:val="28"/>
        </w:rPr>
        <w:t>4.2. Персональный состав Комиссии утверждается правовым актом Комитета Правительства Чеченской Республики по государственному заказу (далее - Уполномоченный орган).</w:t>
      </w:r>
    </w:p>
    <w:p w:rsidR="00067CE5" w:rsidRPr="00067CE5" w:rsidRDefault="00067CE5" w:rsidP="00067CE5">
      <w:pPr>
        <w:ind w:firstLine="708"/>
        <w:jc w:val="both"/>
        <w:rPr>
          <w:sz w:val="28"/>
          <w:szCs w:val="28"/>
        </w:rPr>
      </w:pPr>
      <w:r w:rsidRPr="00067CE5">
        <w:rPr>
          <w:sz w:val="28"/>
          <w:szCs w:val="28"/>
        </w:rPr>
        <w:t xml:space="preserve">4.3. Комиссия состоит из председателя, заместителя председателя и членов Комиссии. В отсутствие председателя Комиссии его функции выполняет заместитель председателя Комиссии. </w:t>
      </w:r>
    </w:p>
    <w:p w:rsidR="00067CE5" w:rsidRPr="00067CE5" w:rsidRDefault="00067CE5" w:rsidP="00067CE5">
      <w:pPr>
        <w:ind w:firstLine="708"/>
        <w:jc w:val="both"/>
        <w:rPr>
          <w:sz w:val="28"/>
          <w:szCs w:val="28"/>
        </w:rPr>
      </w:pPr>
      <w:r w:rsidRPr="00067CE5">
        <w:rPr>
          <w:sz w:val="28"/>
          <w:szCs w:val="28"/>
        </w:rPr>
        <w:t xml:space="preserve">4.4.  В случае  одновременного  отсутствия  на  заседании  Комиссии  вышеуказанных председателя и заместителя председателя Комиссии функции председателя на заседании Комиссии исполняет член Комиссии, который избирается простым большинством голосов из числа присутствующих на заседании членов Комиссии, что фиксируется в протоколе заседания Комиссии.  </w:t>
      </w:r>
    </w:p>
    <w:p w:rsidR="00067CE5" w:rsidRPr="00067CE5" w:rsidRDefault="00067CE5" w:rsidP="00067CE5">
      <w:pPr>
        <w:ind w:firstLine="708"/>
        <w:jc w:val="both"/>
        <w:rPr>
          <w:sz w:val="28"/>
          <w:szCs w:val="28"/>
        </w:rPr>
      </w:pPr>
      <w:r w:rsidRPr="00067CE5">
        <w:rPr>
          <w:sz w:val="28"/>
          <w:szCs w:val="28"/>
        </w:rPr>
        <w:t>4.5.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(при необходимости).</w:t>
      </w:r>
    </w:p>
    <w:p w:rsidR="00067CE5" w:rsidRPr="00067CE5" w:rsidRDefault="00067CE5" w:rsidP="00067CE5">
      <w:pPr>
        <w:ind w:firstLine="708"/>
        <w:jc w:val="both"/>
        <w:rPr>
          <w:sz w:val="28"/>
          <w:szCs w:val="28"/>
        </w:rPr>
      </w:pPr>
      <w:r w:rsidRPr="00067CE5">
        <w:rPr>
          <w:sz w:val="28"/>
          <w:szCs w:val="28"/>
        </w:rPr>
        <w:t xml:space="preserve">4.6.  Число членов Комиссии должно быть не менее чем три человека, в том числе председатель и заместитель председателя Комиссии. </w:t>
      </w:r>
    </w:p>
    <w:p w:rsidR="00067CE5" w:rsidRPr="00067CE5" w:rsidRDefault="00067CE5" w:rsidP="00067CE5">
      <w:pPr>
        <w:ind w:firstLine="708"/>
        <w:jc w:val="both"/>
        <w:rPr>
          <w:sz w:val="28"/>
          <w:szCs w:val="28"/>
        </w:rPr>
      </w:pPr>
      <w:r w:rsidRPr="00067CE5">
        <w:rPr>
          <w:sz w:val="28"/>
          <w:szCs w:val="28"/>
        </w:rPr>
        <w:t>4.7.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67CE5" w:rsidRPr="00067CE5" w:rsidRDefault="00067CE5" w:rsidP="00067CE5">
      <w:pPr>
        <w:ind w:firstLine="708"/>
        <w:jc w:val="both"/>
        <w:rPr>
          <w:sz w:val="28"/>
          <w:szCs w:val="28"/>
        </w:rPr>
      </w:pPr>
      <w:r w:rsidRPr="00067CE5">
        <w:rPr>
          <w:sz w:val="28"/>
          <w:szCs w:val="28"/>
        </w:rPr>
        <w:lastRenderedPageBreak/>
        <w:t xml:space="preserve">4.8.  Замена  члена  Комиссии  допускается  только  по  решению руководителя Уполномоченного органа. </w:t>
      </w:r>
    </w:p>
    <w:p w:rsidR="00067CE5" w:rsidRPr="00067CE5" w:rsidRDefault="00067CE5" w:rsidP="00067CE5">
      <w:pPr>
        <w:ind w:firstLine="708"/>
        <w:rPr>
          <w:sz w:val="28"/>
          <w:szCs w:val="28"/>
        </w:rPr>
      </w:pPr>
      <w:r w:rsidRPr="00067CE5">
        <w:rPr>
          <w:sz w:val="28"/>
          <w:szCs w:val="28"/>
        </w:rPr>
        <w:t>4.9.  Членами Комиссии не могут быть:</w:t>
      </w:r>
    </w:p>
    <w:p w:rsidR="00067CE5" w:rsidRPr="00067CE5" w:rsidRDefault="00067CE5" w:rsidP="00067CE5">
      <w:pPr>
        <w:ind w:firstLine="708"/>
        <w:jc w:val="both"/>
        <w:rPr>
          <w:sz w:val="28"/>
          <w:szCs w:val="28"/>
          <w:highlight w:val="green"/>
        </w:rPr>
      </w:pPr>
      <w:r w:rsidRPr="00067CE5">
        <w:rPr>
          <w:sz w:val="28"/>
          <w:szCs w:val="28"/>
        </w:rPr>
        <w:t>а)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 44-ФЗ предусмотрена документация о закупке), заявок на участие в конкурсе, оценки соответствия участников закупки дополнительным требованиям;</w:t>
      </w:r>
    </w:p>
    <w:p w:rsidR="00067CE5" w:rsidRPr="00067CE5" w:rsidRDefault="00067CE5" w:rsidP="00067CE5">
      <w:pPr>
        <w:ind w:firstLine="708"/>
        <w:jc w:val="both"/>
        <w:rPr>
          <w:sz w:val="28"/>
          <w:szCs w:val="28"/>
        </w:rPr>
      </w:pPr>
      <w:r w:rsidRPr="00067CE5">
        <w:rPr>
          <w:sz w:val="28"/>
          <w:szCs w:val="28"/>
        </w:rPr>
        <w:t>б)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такой процедуре определения поставщиков (подрядчиков, исполнителей) или состоящие в штате организаций, подавших данные заявки;</w:t>
      </w:r>
    </w:p>
    <w:p w:rsidR="00067CE5" w:rsidRPr="00067CE5" w:rsidRDefault="00067CE5" w:rsidP="00067CE5">
      <w:pPr>
        <w:ind w:firstLine="708"/>
        <w:jc w:val="both"/>
        <w:rPr>
          <w:sz w:val="28"/>
          <w:szCs w:val="28"/>
        </w:rPr>
      </w:pPr>
      <w:r w:rsidRPr="00067CE5">
        <w:rPr>
          <w:sz w:val="28"/>
          <w:szCs w:val="28"/>
        </w:rPr>
        <w:t>в)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067CE5" w:rsidRPr="00067CE5" w:rsidRDefault="00067CE5" w:rsidP="00067CE5">
      <w:pPr>
        <w:ind w:firstLine="708"/>
        <w:jc w:val="both"/>
        <w:rPr>
          <w:sz w:val="28"/>
          <w:szCs w:val="28"/>
        </w:rPr>
      </w:pPr>
      <w:r w:rsidRPr="00067CE5">
        <w:rPr>
          <w:sz w:val="28"/>
          <w:szCs w:val="28"/>
        </w:rPr>
        <w:t>г)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067CE5" w:rsidRPr="00067CE5" w:rsidRDefault="00067CE5" w:rsidP="00067CE5">
      <w:pPr>
        <w:ind w:firstLine="708"/>
        <w:jc w:val="both"/>
        <w:rPr>
          <w:sz w:val="28"/>
          <w:szCs w:val="28"/>
        </w:rPr>
      </w:pPr>
      <w:r w:rsidRPr="00067CE5">
        <w:rPr>
          <w:sz w:val="28"/>
          <w:szCs w:val="28"/>
        </w:rPr>
        <w:t>д) должностные лица контрольного органа в сфере закупок, непосредственно осуществляющие контроль в сфере закупок.</w:t>
      </w:r>
    </w:p>
    <w:p w:rsidR="00067CE5" w:rsidRPr="00067CE5" w:rsidRDefault="00067CE5" w:rsidP="00067CE5">
      <w:pPr>
        <w:ind w:firstLine="708"/>
        <w:jc w:val="both"/>
        <w:rPr>
          <w:sz w:val="28"/>
          <w:szCs w:val="28"/>
        </w:rPr>
      </w:pPr>
      <w:r w:rsidRPr="00067CE5">
        <w:rPr>
          <w:sz w:val="28"/>
          <w:szCs w:val="28"/>
        </w:rPr>
        <w:t>4.10. В случае выявления в составе Комиссии лиц, указанных в пункте 4.9 настоящего Положения, Уполномоченный орган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67CE5" w:rsidRPr="00067CE5" w:rsidRDefault="00067CE5" w:rsidP="00067CE5">
      <w:pPr>
        <w:rPr>
          <w:sz w:val="28"/>
          <w:szCs w:val="28"/>
        </w:rPr>
      </w:pPr>
    </w:p>
    <w:p w:rsidR="00067CE5" w:rsidRPr="00067CE5" w:rsidRDefault="00067CE5" w:rsidP="00067CE5">
      <w:pPr>
        <w:jc w:val="center"/>
        <w:rPr>
          <w:b/>
          <w:sz w:val="28"/>
          <w:szCs w:val="28"/>
        </w:rPr>
      </w:pPr>
      <w:r w:rsidRPr="00067CE5">
        <w:rPr>
          <w:b/>
          <w:sz w:val="28"/>
          <w:szCs w:val="28"/>
        </w:rPr>
        <w:t>5. Функции Комиссии</w:t>
      </w:r>
    </w:p>
    <w:p w:rsidR="00067CE5" w:rsidRPr="00067CE5" w:rsidRDefault="00067CE5" w:rsidP="00067CE5">
      <w:pPr>
        <w:jc w:val="center"/>
        <w:rPr>
          <w:b/>
          <w:sz w:val="10"/>
          <w:szCs w:val="10"/>
          <w:highlight w:val="yellow"/>
        </w:rPr>
      </w:pPr>
    </w:p>
    <w:p w:rsidR="00067CE5" w:rsidRPr="00067CE5" w:rsidRDefault="00067CE5" w:rsidP="00067CE5">
      <w:pPr>
        <w:ind w:firstLine="708"/>
        <w:jc w:val="both"/>
        <w:rPr>
          <w:sz w:val="28"/>
          <w:szCs w:val="28"/>
        </w:rPr>
      </w:pPr>
      <w:r w:rsidRPr="00067CE5">
        <w:rPr>
          <w:sz w:val="28"/>
          <w:szCs w:val="28"/>
        </w:rPr>
        <w:t>5.1.  Основные   функции  Комиссии  при  проведении конкурса в электронной форме (далее - конкурс):</w:t>
      </w:r>
    </w:p>
    <w:p w:rsidR="00067CE5" w:rsidRPr="00067CE5" w:rsidRDefault="00067CE5" w:rsidP="00067CE5">
      <w:pPr>
        <w:ind w:firstLine="708"/>
        <w:jc w:val="both"/>
        <w:rPr>
          <w:sz w:val="28"/>
          <w:szCs w:val="28"/>
        </w:rPr>
      </w:pPr>
      <w:r w:rsidRPr="00067CE5">
        <w:rPr>
          <w:sz w:val="28"/>
          <w:szCs w:val="28"/>
        </w:rPr>
        <w:t>а) рассмотрение первых частей заявок на участие в конкурсе, направленные оператором электронной площадки, и принятие решений о признании первой части заявки на участие в конкурсе соответствующей извещению об осуществлении закупки или об отклонении заявки на участие в конкурсе;</w:t>
      </w:r>
    </w:p>
    <w:p w:rsidR="00067CE5" w:rsidRPr="00067CE5" w:rsidRDefault="00067CE5" w:rsidP="00067CE5">
      <w:pPr>
        <w:ind w:firstLine="708"/>
        <w:jc w:val="both"/>
        <w:rPr>
          <w:sz w:val="28"/>
          <w:szCs w:val="28"/>
        </w:rPr>
      </w:pPr>
      <w:r w:rsidRPr="00067CE5">
        <w:rPr>
          <w:sz w:val="28"/>
          <w:szCs w:val="28"/>
        </w:rPr>
        <w:t xml:space="preserve">б) оценка первых частей заявок на участие в конкурсе, в отношении которых принято решение о признании соответствующими извещению об </w:t>
      </w:r>
      <w:r w:rsidRPr="00067CE5">
        <w:rPr>
          <w:sz w:val="28"/>
          <w:szCs w:val="28"/>
        </w:rPr>
        <w:lastRenderedPageBreak/>
        <w:t>осуществлении закупки, по критериям, предусмотренным пунктами 2 и 3 части 1 статьи 32 Федерального закона № 44-ФЗ (если такие критерии установлены извещением об осуществлении закупки);</w:t>
      </w:r>
    </w:p>
    <w:p w:rsidR="00067CE5" w:rsidRPr="00067CE5" w:rsidRDefault="00067CE5" w:rsidP="00067CE5">
      <w:pPr>
        <w:ind w:firstLine="708"/>
        <w:jc w:val="both"/>
        <w:rPr>
          <w:sz w:val="28"/>
          <w:szCs w:val="28"/>
        </w:rPr>
      </w:pPr>
      <w:r w:rsidRPr="00067CE5">
        <w:rPr>
          <w:sz w:val="28"/>
          <w:szCs w:val="28"/>
        </w:rPr>
        <w:t>в) рассмотрение вторых частей заявок на участие в конкурсе, а также информаци</w:t>
      </w:r>
      <w:r w:rsidR="008D5171">
        <w:rPr>
          <w:sz w:val="28"/>
          <w:szCs w:val="28"/>
        </w:rPr>
        <w:t>и</w:t>
      </w:r>
      <w:r w:rsidRPr="00067CE5">
        <w:rPr>
          <w:sz w:val="28"/>
          <w:szCs w:val="28"/>
        </w:rPr>
        <w:t xml:space="preserve"> и документ</w:t>
      </w:r>
      <w:r w:rsidR="008D5171">
        <w:rPr>
          <w:sz w:val="28"/>
          <w:szCs w:val="28"/>
        </w:rPr>
        <w:t>ов</w:t>
      </w:r>
      <w:r w:rsidRPr="00067CE5">
        <w:rPr>
          <w:sz w:val="28"/>
          <w:szCs w:val="28"/>
        </w:rPr>
        <w:t>, направленны</w:t>
      </w:r>
      <w:r w:rsidR="008D5171">
        <w:rPr>
          <w:sz w:val="28"/>
          <w:szCs w:val="28"/>
        </w:rPr>
        <w:t>х</w:t>
      </w:r>
      <w:r w:rsidRPr="00067CE5">
        <w:rPr>
          <w:sz w:val="28"/>
          <w:szCs w:val="28"/>
        </w:rPr>
        <w:t xml:space="preserve"> оператором электронной площадки в соответствии с пунктом 2 части 10 статьи 48 Федерального закона № 44-ФЗ, и принятие решений о признании второй части заявки на участие в конкурсе соответствующей требованиям извещения об осуществлении закупки или об отклонении заявки на участие в конкурсе;</w:t>
      </w:r>
    </w:p>
    <w:p w:rsidR="00067CE5" w:rsidRPr="00067CE5" w:rsidRDefault="00067CE5" w:rsidP="00067CE5">
      <w:pPr>
        <w:ind w:firstLine="708"/>
        <w:jc w:val="both"/>
        <w:rPr>
          <w:sz w:val="28"/>
          <w:szCs w:val="28"/>
        </w:rPr>
      </w:pPr>
      <w:r w:rsidRPr="00067CE5">
        <w:rPr>
          <w:sz w:val="28"/>
          <w:szCs w:val="28"/>
        </w:rPr>
        <w:t>г) оценка вторых частей заявок на участие в конкурсе,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Федерального закона № 44-ФЗ (если такой критерий установлен извещением об осуществлении закупки);</w:t>
      </w:r>
    </w:p>
    <w:p w:rsidR="00067CE5" w:rsidRPr="00067CE5" w:rsidRDefault="00067CE5" w:rsidP="00067CE5">
      <w:pPr>
        <w:ind w:firstLine="708"/>
        <w:jc w:val="both"/>
        <w:rPr>
          <w:sz w:val="28"/>
          <w:szCs w:val="28"/>
        </w:rPr>
      </w:pPr>
      <w:r w:rsidRPr="00067CE5">
        <w:rPr>
          <w:sz w:val="28"/>
          <w:szCs w:val="28"/>
        </w:rPr>
        <w:t>д) оценка ценовых предложений по критерию, предусмотренному пунктом 1 части 1 статьи 32 Федерального закона № 44-ФЗ;</w:t>
      </w:r>
    </w:p>
    <w:p w:rsidR="00067CE5" w:rsidRPr="00067CE5" w:rsidRDefault="00067CE5" w:rsidP="00067CE5">
      <w:pPr>
        <w:ind w:firstLine="708"/>
        <w:jc w:val="both"/>
        <w:rPr>
          <w:sz w:val="28"/>
          <w:szCs w:val="28"/>
        </w:rPr>
      </w:pPr>
      <w:r w:rsidRPr="00067CE5">
        <w:rPr>
          <w:sz w:val="28"/>
          <w:szCs w:val="28"/>
        </w:rPr>
        <w:t xml:space="preserve">е) определение победителя конкурса; </w:t>
      </w:r>
    </w:p>
    <w:p w:rsidR="00067CE5" w:rsidRPr="00067CE5" w:rsidRDefault="00067CE5" w:rsidP="00067CE5">
      <w:pPr>
        <w:ind w:firstLine="708"/>
        <w:jc w:val="both"/>
        <w:rPr>
          <w:sz w:val="28"/>
          <w:szCs w:val="28"/>
        </w:rPr>
      </w:pPr>
      <w:r w:rsidRPr="00067CE5">
        <w:rPr>
          <w:sz w:val="28"/>
          <w:szCs w:val="28"/>
        </w:rPr>
        <w:t xml:space="preserve">ж) подписание усиленными электронными подписями протоколов рассмотрения и оценки первых и вторых частей  заявок, поданных на участие в конкурсе, а также протокола подведения итогов конкурса. </w:t>
      </w:r>
    </w:p>
    <w:p w:rsidR="00067CE5" w:rsidRPr="00067CE5" w:rsidRDefault="00067CE5" w:rsidP="00BB2137">
      <w:pPr>
        <w:ind w:firstLine="708"/>
        <w:jc w:val="both"/>
        <w:rPr>
          <w:sz w:val="28"/>
          <w:szCs w:val="28"/>
        </w:rPr>
      </w:pPr>
      <w:r w:rsidRPr="00067CE5">
        <w:rPr>
          <w:sz w:val="28"/>
          <w:szCs w:val="28"/>
        </w:rPr>
        <w:t>5.2. Основные функции Комиссии при проведении аукциона в электронной форме (далее - аукцион):</w:t>
      </w:r>
    </w:p>
    <w:p w:rsidR="00067CE5" w:rsidRPr="00067CE5" w:rsidRDefault="00067CE5" w:rsidP="00067CE5">
      <w:pPr>
        <w:ind w:firstLine="708"/>
        <w:jc w:val="both"/>
        <w:rPr>
          <w:sz w:val="28"/>
          <w:szCs w:val="28"/>
        </w:rPr>
      </w:pPr>
      <w:r w:rsidRPr="00067CE5">
        <w:rPr>
          <w:sz w:val="28"/>
          <w:szCs w:val="28"/>
        </w:rPr>
        <w:t>а) рассмотрение заявок на участие в аукционе, информаци</w:t>
      </w:r>
      <w:r w:rsidR="008D5171">
        <w:rPr>
          <w:sz w:val="28"/>
          <w:szCs w:val="28"/>
        </w:rPr>
        <w:t>и</w:t>
      </w:r>
      <w:r w:rsidRPr="00067CE5">
        <w:rPr>
          <w:sz w:val="28"/>
          <w:szCs w:val="28"/>
        </w:rPr>
        <w:t xml:space="preserve"> и документ</w:t>
      </w:r>
      <w:r w:rsidR="008D5171">
        <w:rPr>
          <w:sz w:val="28"/>
          <w:szCs w:val="28"/>
        </w:rPr>
        <w:t>ов</w:t>
      </w:r>
      <w:r w:rsidRPr="00067CE5">
        <w:rPr>
          <w:sz w:val="28"/>
          <w:szCs w:val="28"/>
        </w:rPr>
        <w:t>, направленны</w:t>
      </w:r>
      <w:r w:rsidR="008D5171">
        <w:rPr>
          <w:sz w:val="28"/>
          <w:szCs w:val="28"/>
        </w:rPr>
        <w:t xml:space="preserve">х </w:t>
      </w:r>
      <w:r w:rsidRPr="00067CE5">
        <w:rPr>
          <w:sz w:val="28"/>
          <w:szCs w:val="28"/>
        </w:rPr>
        <w:t>оператором электронной площадки в соответствии с пунктом 4 части 4 статьи 49 Федерального закона № 44-ФЗ, и принятие решений о признании заявки на участие в аукционе соответствующей извещению об осуществлении закупки или об отклонении заявки на участие в аукционе по основаниям, предусмотренным пунктами 1 - 8 части 12 статьи 48 Федерального закона № 44-ФЗ;</w:t>
      </w:r>
    </w:p>
    <w:p w:rsidR="00067CE5" w:rsidRPr="00067CE5" w:rsidRDefault="00067CE5" w:rsidP="00067CE5">
      <w:pPr>
        <w:ind w:firstLine="708"/>
        <w:rPr>
          <w:sz w:val="28"/>
          <w:szCs w:val="28"/>
        </w:rPr>
      </w:pPr>
      <w:r w:rsidRPr="00067CE5">
        <w:rPr>
          <w:sz w:val="28"/>
          <w:szCs w:val="28"/>
        </w:rPr>
        <w:t>б)  определение победителя аукциона;</w:t>
      </w:r>
    </w:p>
    <w:p w:rsidR="00067CE5" w:rsidRPr="00067CE5" w:rsidRDefault="00067CE5" w:rsidP="00067CE5">
      <w:pPr>
        <w:ind w:firstLine="708"/>
        <w:jc w:val="both"/>
        <w:rPr>
          <w:sz w:val="28"/>
          <w:szCs w:val="28"/>
        </w:rPr>
      </w:pPr>
      <w:r w:rsidRPr="00067CE5">
        <w:rPr>
          <w:sz w:val="28"/>
          <w:szCs w:val="28"/>
        </w:rPr>
        <w:t>в) подписание усиленными электронными подписями протокола подведения</w:t>
      </w:r>
      <w:r w:rsidR="0070236F">
        <w:rPr>
          <w:sz w:val="28"/>
          <w:szCs w:val="28"/>
        </w:rPr>
        <w:t xml:space="preserve"> итогов</w:t>
      </w:r>
      <w:r w:rsidRPr="00067CE5">
        <w:rPr>
          <w:sz w:val="28"/>
          <w:szCs w:val="28"/>
        </w:rPr>
        <w:t xml:space="preserve"> аукциона.</w:t>
      </w:r>
    </w:p>
    <w:p w:rsidR="00067CE5" w:rsidRPr="00067CE5" w:rsidRDefault="00067CE5" w:rsidP="00067CE5">
      <w:pPr>
        <w:rPr>
          <w:b/>
          <w:sz w:val="28"/>
          <w:szCs w:val="28"/>
        </w:rPr>
      </w:pPr>
    </w:p>
    <w:p w:rsidR="00067CE5" w:rsidRPr="00067CE5" w:rsidRDefault="00067CE5" w:rsidP="00067CE5">
      <w:pPr>
        <w:jc w:val="center"/>
        <w:rPr>
          <w:b/>
          <w:sz w:val="28"/>
          <w:szCs w:val="28"/>
        </w:rPr>
      </w:pPr>
      <w:r w:rsidRPr="00067CE5">
        <w:rPr>
          <w:b/>
          <w:sz w:val="28"/>
          <w:szCs w:val="28"/>
        </w:rPr>
        <w:t>6. Права и обязанности Комиссии</w:t>
      </w:r>
    </w:p>
    <w:p w:rsidR="00067CE5" w:rsidRPr="00067CE5" w:rsidRDefault="00067CE5" w:rsidP="00067CE5">
      <w:pPr>
        <w:jc w:val="center"/>
        <w:rPr>
          <w:b/>
          <w:sz w:val="10"/>
          <w:szCs w:val="10"/>
        </w:rPr>
      </w:pPr>
    </w:p>
    <w:p w:rsidR="00067CE5" w:rsidRPr="00067CE5" w:rsidRDefault="00067CE5" w:rsidP="00067CE5">
      <w:pPr>
        <w:ind w:firstLine="708"/>
        <w:rPr>
          <w:sz w:val="28"/>
          <w:szCs w:val="28"/>
        </w:rPr>
      </w:pPr>
      <w:r w:rsidRPr="00067CE5">
        <w:rPr>
          <w:sz w:val="28"/>
          <w:szCs w:val="28"/>
        </w:rPr>
        <w:t>6.1.  Комиссия обязана:</w:t>
      </w:r>
    </w:p>
    <w:p w:rsidR="00067CE5" w:rsidRPr="00067CE5" w:rsidRDefault="00067CE5" w:rsidP="00067CE5">
      <w:pPr>
        <w:ind w:firstLine="708"/>
        <w:jc w:val="both"/>
        <w:rPr>
          <w:sz w:val="28"/>
          <w:szCs w:val="28"/>
        </w:rPr>
      </w:pPr>
      <w:r w:rsidRPr="00067CE5">
        <w:rPr>
          <w:sz w:val="28"/>
          <w:szCs w:val="28"/>
        </w:rPr>
        <w:t>а)  проверять   соответствие   участников   закупок требованиям,  установленным  законодательством Российской Федерации и  извещением о закупке;</w:t>
      </w:r>
    </w:p>
    <w:p w:rsidR="00067CE5" w:rsidRPr="00067CE5" w:rsidRDefault="00067CE5" w:rsidP="00BB2137">
      <w:pPr>
        <w:ind w:firstLine="708"/>
        <w:jc w:val="both"/>
        <w:rPr>
          <w:sz w:val="28"/>
          <w:szCs w:val="28"/>
        </w:rPr>
      </w:pPr>
      <w:r w:rsidRPr="00067CE5">
        <w:rPr>
          <w:sz w:val="28"/>
          <w:szCs w:val="28"/>
        </w:rPr>
        <w:t xml:space="preserve">б)  не   допускать  участника  закупки  к  участию в </w:t>
      </w:r>
      <w:r w:rsidR="00BB2137">
        <w:rPr>
          <w:sz w:val="28"/>
          <w:szCs w:val="28"/>
        </w:rPr>
        <w:t xml:space="preserve">конкурсе </w:t>
      </w:r>
      <w:r w:rsidRPr="00067CE5">
        <w:rPr>
          <w:sz w:val="28"/>
          <w:szCs w:val="28"/>
        </w:rPr>
        <w:t>(аукционе)     в    случаях,    установленных    Федеральным     законом  № 44-ФЗ;</w:t>
      </w:r>
    </w:p>
    <w:p w:rsidR="00067CE5" w:rsidRPr="00067CE5" w:rsidRDefault="00067CE5" w:rsidP="00067CE5">
      <w:pPr>
        <w:ind w:firstLine="708"/>
        <w:jc w:val="both"/>
        <w:rPr>
          <w:sz w:val="28"/>
          <w:szCs w:val="28"/>
        </w:rPr>
      </w:pPr>
      <w:r w:rsidRPr="00067CE5">
        <w:rPr>
          <w:sz w:val="28"/>
          <w:szCs w:val="28"/>
        </w:rPr>
        <w:t>в) отстранять участника закупки от участия в конкурсе (аукционе), в случаях, установленных Федеральным законом № 44-ФЗ;</w:t>
      </w:r>
    </w:p>
    <w:p w:rsidR="00067CE5" w:rsidRPr="00067CE5" w:rsidRDefault="00067CE5" w:rsidP="00067CE5">
      <w:pPr>
        <w:ind w:firstLine="708"/>
        <w:jc w:val="both"/>
        <w:rPr>
          <w:sz w:val="28"/>
          <w:szCs w:val="28"/>
        </w:rPr>
      </w:pPr>
      <w:r w:rsidRPr="00067CE5">
        <w:rPr>
          <w:sz w:val="28"/>
          <w:szCs w:val="28"/>
        </w:rPr>
        <w:t xml:space="preserve">г) учитывать   преимущества,   предоставляемые  учреждениям  и предприятиям уголовно-исполнительной системы, организациям инвалидов в </w:t>
      </w:r>
      <w:r w:rsidRPr="00067CE5">
        <w:rPr>
          <w:sz w:val="28"/>
          <w:szCs w:val="28"/>
        </w:rPr>
        <w:lastRenderedPageBreak/>
        <w:t xml:space="preserve">случаях, если информация о предоставлении таких преимуществ указана в извещении об осуществлении; </w:t>
      </w:r>
    </w:p>
    <w:p w:rsidR="00067CE5" w:rsidRPr="00067CE5" w:rsidRDefault="00067CE5" w:rsidP="00067CE5">
      <w:pPr>
        <w:ind w:firstLine="708"/>
        <w:rPr>
          <w:sz w:val="28"/>
          <w:szCs w:val="28"/>
        </w:rPr>
      </w:pPr>
      <w:r w:rsidRPr="00067CE5">
        <w:rPr>
          <w:sz w:val="28"/>
          <w:szCs w:val="28"/>
        </w:rPr>
        <w:t>д)  не проводить переговоров с участниками закупки;</w:t>
      </w:r>
    </w:p>
    <w:p w:rsidR="00067CE5" w:rsidRPr="00067CE5" w:rsidRDefault="00067CE5" w:rsidP="00067CE5">
      <w:pPr>
        <w:ind w:firstLine="708"/>
        <w:jc w:val="both"/>
        <w:rPr>
          <w:sz w:val="28"/>
          <w:szCs w:val="28"/>
        </w:rPr>
      </w:pPr>
      <w:r w:rsidRPr="00067CE5">
        <w:rPr>
          <w:sz w:val="28"/>
          <w:szCs w:val="28"/>
        </w:rPr>
        <w:t>е) исполнять   предписания  органов  государственной   власти, уполномоченных на осуществление контроля в сфере закупок, об устранении выявленных нарушений законодательства Российской Федерации.</w:t>
      </w:r>
    </w:p>
    <w:p w:rsidR="00067CE5" w:rsidRPr="00067CE5" w:rsidRDefault="00067CE5" w:rsidP="00067CE5">
      <w:pPr>
        <w:ind w:firstLine="708"/>
        <w:rPr>
          <w:sz w:val="28"/>
          <w:szCs w:val="28"/>
        </w:rPr>
      </w:pPr>
      <w:r w:rsidRPr="00067CE5">
        <w:rPr>
          <w:sz w:val="28"/>
          <w:szCs w:val="28"/>
        </w:rPr>
        <w:t>6.2. Члены Комиссии обязаны:</w:t>
      </w:r>
    </w:p>
    <w:p w:rsidR="00067CE5" w:rsidRPr="00067CE5" w:rsidRDefault="00067CE5" w:rsidP="00067CE5">
      <w:pPr>
        <w:ind w:firstLine="708"/>
        <w:rPr>
          <w:sz w:val="28"/>
          <w:szCs w:val="28"/>
        </w:rPr>
      </w:pPr>
      <w:r w:rsidRPr="00067CE5">
        <w:rPr>
          <w:sz w:val="28"/>
          <w:szCs w:val="28"/>
        </w:rPr>
        <w:t>а)  лично принимать участие в работе Комиссии;</w:t>
      </w:r>
    </w:p>
    <w:p w:rsidR="00067CE5" w:rsidRPr="00067CE5" w:rsidRDefault="00067CE5" w:rsidP="00067CE5">
      <w:pPr>
        <w:ind w:firstLine="708"/>
        <w:jc w:val="both"/>
        <w:rPr>
          <w:sz w:val="28"/>
          <w:szCs w:val="28"/>
        </w:rPr>
      </w:pPr>
      <w:r w:rsidRPr="00067CE5">
        <w:rPr>
          <w:sz w:val="28"/>
          <w:szCs w:val="28"/>
        </w:rPr>
        <w:t>б) рассматривать  и  оценивать заявки  участников  закупки в порядке, установленном законодательством Российской Федерации, и в соответствии с условиями, критериями, содержащимися в извещении об осуществлении закупки;</w:t>
      </w:r>
    </w:p>
    <w:p w:rsidR="00067CE5" w:rsidRPr="00067CE5" w:rsidRDefault="00067CE5" w:rsidP="00067CE5">
      <w:pPr>
        <w:ind w:firstLine="708"/>
        <w:jc w:val="both"/>
        <w:rPr>
          <w:sz w:val="28"/>
          <w:szCs w:val="28"/>
        </w:rPr>
      </w:pPr>
      <w:r w:rsidRPr="00067CE5">
        <w:rPr>
          <w:sz w:val="28"/>
          <w:szCs w:val="28"/>
        </w:rPr>
        <w:t>в) не допускать разглашения  сведений, ставших известными в ходе осуществления своей деятельности, кроме случаев, прямо предусмотренных законодательством Российской Федерации.</w:t>
      </w:r>
    </w:p>
    <w:p w:rsidR="00067CE5" w:rsidRPr="00067CE5" w:rsidRDefault="00067CE5" w:rsidP="00067CE5">
      <w:pPr>
        <w:ind w:firstLine="708"/>
        <w:rPr>
          <w:sz w:val="28"/>
          <w:szCs w:val="28"/>
        </w:rPr>
      </w:pPr>
      <w:r w:rsidRPr="00067CE5">
        <w:rPr>
          <w:sz w:val="28"/>
          <w:szCs w:val="28"/>
        </w:rPr>
        <w:t>6.3. Комиссия вправе:</w:t>
      </w:r>
    </w:p>
    <w:p w:rsidR="00067CE5" w:rsidRPr="00067CE5" w:rsidRDefault="00067CE5" w:rsidP="00BB2137">
      <w:pPr>
        <w:ind w:firstLine="708"/>
        <w:jc w:val="both"/>
        <w:rPr>
          <w:sz w:val="28"/>
          <w:szCs w:val="28"/>
        </w:rPr>
      </w:pPr>
      <w:r w:rsidRPr="00067CE5">
        <w:rPr>
          <w:sz w:val="28"/>
          <w:szCs w:val="28"/>
        </w:rPr>
        <w:t>а) проверять соответствие участников закупки требованиям, указанным в</w:t>
      </w:r>
      <w:r w:rsidR="00BB2137">
        <w:rPr>
          <w:sz w:val="28"/>
          <w:szCs w:val="28"/>
        </w:rPr>
        <w:t xml:space="preserve"> </w:t>
      </w:r>
      <w:r w:rsidRPr="00067CE5">
        <w:rPr>
          <w:sz w:val="28"/>
          <w:szCs w:val="28"/>
        </w:rPr>
        <w:t xml:space="preserve">пунктах 3 - 5, 7, 8, 9, 11 </w:t>
      </w:r>
      <w:r w:rsidR="00BB2137">
        <w:rPr>
          <w:sz w:val="28"/>
          <w:szCs w:val="28"/>
        </w:rPr>
        <w:t xml:space="preserve"> </w:t>
      </w:r>
      <w:r w:rsidRPr="00067CE5">
        <w:rPr>
          <w:sz w:val="28"/>
          <w:szCs w:val="28"/>
        </w:rPr>
        <w:t xml:space="preserve">части 1 </w:t>
      </w:r>
      <w:r w:rsidR="00BB2137">
        <w:rPr>
          <w:sz w:val="28"/>
          <w:szCs w:val="28"/>
        </w:rPr>
        <w:t xml:space="preserve"> </w:t>
      </w:r>
      <w:r w:rsidRPr="00067CE5">
        <w:rPr>
          <w:sz w:val="28"/>
          <w:szCs w:val="28"/>
        </w:rPr>
        <w:t xml:space="preserve">статьи 31 </w:t>
      </w:r>
      <w:r w:rsidR="00BB2137">
        <w:rPr>
          <w:sz w:val="28"/>
          <w:szCs w:val="28"/>
        </w:rPr>
        <w:t xml:space="preserve"> </w:t>
      </w:r>
      <w:r w:rsidRPr="00067CE5">
        <w:rPr>
          <w:sz w:val="28"/>
          <w:szCs w:val="28"/>
        </w:rPr>
        <w:t>Федерального</w:t>
      </w:r>
      <w:r w:rsidR="00BB2137">
        <w:rPr>
          <w:sz w:val="28"/>
          <w:szCs w:val="28"/>
        </w:rPr>
        <w:t xml:space="preserve">  </w:t>
      </w:r>
      <w:r w:rsidRPr="00067CE5">
        <w:rPr>
          <w:sz w:val="28"/>
          <w:szCs w:val="28"/>
        </w:rPr>
        <w:t xml:space="preserve"> закона </w:t>
      </w:r>
      <w:r w:rsidR="00BB2137">
        <w:rPr>
          <w:sz w:val="28"/>
          <w:szCs w:val="28"/>
        </w:rPr>
        <w:t xml:space="preserve">  </w:t>
      </w:r>
      <w:r w:rsidRPr="00067CE5">
        <w:rPr>
          <w:sz w:val="28"/>
          <w:szCs w:val="28"/>
        </w:rPr>
        <w:t>№ 44-ФЗ;</w:t>
      </w:r>
    </w:p>
    <w:p w:rsidR="00067CE5" w:rsidRPr="00067CE5" w:rsidRDefault="00067CE5" w:rsidP="007E62BA">
      <w:pPr>
        <w:ind w:firstLine="708"/>
        <w:jc w:val="both"/>
        <w:rPr>
          <w:sz w:val="28"/>
          <w:szCs w:val="28"/>
        </w:rPr>
      </w:pPr>
      <w:r w:rsidRPr="00067CE5">
        <w:rPr>
          <w:sz w:val="28"/>
          <w:szCs w:val="28"/>
        </w:rPr>
        <w:t>б) обратиться к заказчику за разъяснениями по объекту закупки.</w:t>
      </w:r>
    </w:p>
    <w:p w:rsidR="00067CE5" w:rsidRPr="00067CE5" w:rsidRDefault="00067CE5" w:rsidP="00067CE5">
      <w:pPr>
        <w:ind w:firstLine="708"/>
        <w:rPr>
          <w:sz w:val="28"/>
          <w:szCs w:val="28"/>
        </w:rPr>
      </w:pPr>
      <w:r w:rsidRPr="00067CE5">
        <w:rPr>
          <w:sz w:val="28"/>
          <w:szCs w:val="28"/>
        </w:rPr>
        <w:t>6.4. Члены Комиссии вправе:</w:t>
      </w:r>
    </w:p>
    <w:p w:rsidR="00067CE5" w:rsidRPr="00067CE5" w:rsidRDefault="00067CE5" w:rsidP="00067CE5">
      <w:pPr>
        <w:ind w:firstLine="708"/>
        <w:jc w:val="both"/>
        <w:rPr>
          <w:sz w:val="28"/>
          <w:szCs w:val="28"/>
        </w:rPr>
      </w:pPr>
      <w:r w:rsidRPr="00067CE5">
        <w:rPr>
          <w:sz w:val="28"/>
          <w:szCs w:val="28"/>
        </w:rPr>
        <w:t>а) ознакомиться с извещением об осуществлении закупки;</w:t>
      </w:r>
    </w:p>
    <w:p w:rsidR="00067CE5" w:rsidRPr="00067CE5" w:rsidRDefault="00067CE5" w:rsidP="00067CE5">
      <w:pPr>
        <w:ind w:firstLine="708"/>
        <w:jc w:val="both"/>
        <w:rPr>
          <w:sz w:val="28"/>
          <w:szCs w:val="28"/>
        </w:rPr>
      </w:pPr>
      <w:r w:rsidRPr="00067CE5">
        <w:rPr>
          <w:sz w:val="28"/>
          <w:szCs w:val="28"/>
        </w:rPr>
        <w:t>б) ознакомиться со всеми представленными на рассмотрение Комиссии документами и сведениями;</w:t>
      </w:r>
    </w:p>
    <w:p w:rsidR="00067CE5" w:rsidRPr="00067CE5" w:rsidRDefault="00067CE5" w:rsidP="00067CE5">
      <w:pPr>
        <w:ind w:firstLine="708"/>
        <w:jc w:val="both"/>
        <w:rPr>
          <w:sz w:val="28"/>
          <w:szCs w:val="28"/>
        </w:rPr>
      </w:pPr>
      <w:r w:rsidRPr="00067CE5">
        <w:rPr>
          <w:sz w:val="28"/>
          <w:szCs w:val="28"/>
        </w:rPr>
        <w:t>в) высказывать свое мнение по  вопросам,  рассматриваемым на  заседании Комиссии;</w:t>
      </w:r>
    </w:p>
    <w:p w:rsidR="00067CE5" w:rsidRPr="00067CE5" w:rsidRDefault="00067CE5" w:rsidP="007E62BA">
      <w:pPr>
        <w:ind w:firstLine="708"/>
        <w:jc w:val="both"/>
        <w:rPr>
          <w:sz w:val="28"/>
          <w:szCs w:val="28"/>
        </w:rPr>
      </w:pPr>
      <w:r w:rsidRPr="00067CE5">
        <w:rPr>
          <w:sz w:val="28"/>
          <w:szCs w:val="28"/>
        </w:rPr>
        <w:t>г) проверять    правильность    содержания      составляемых     протоколов;</w:t>
      </w:r>
    </w:p>
    <w:p w:rsidR="00067CE5" w:rsidRPr="00067CE5" w:rsidRDefault="00067CE5" w:rsidP="00067CE5">
      <w:pPr>
        <w:ind w:firstLine="708"/>
        <w:jc w:val="both"/>
        <w:rPr>
          <w:sz w:val="28"/>
          <w:szCs w:val="28"/>
        </w:rPr>
      </w:pPr>
      <w:r w:rsidRPr="00067CE5">
        <w:rPr>
          <w:sz w:val="28"/>
          <w:szCs w:val="28"/>
        </w:rPr>
        <w:t>д) излагать    свое    мнение    в   протоколах, составляемых по результатам проведения  соответствующих  процедур  определения поставщиков (подрядчиков, исполнителей);</w:t>
      </w:r>
    </w:p>
    <w:p w:rsidR="00067CE5" w:rsidRPr="00067CE5" w:rsidRDefault="00067CE5" w:rsidP="004A4F9C">
      <w:pPr>
        <w:ind w:firstLine="708"/>
        <w:jc w:val="both"/>
        <w:rPr>
          <w:sz w:val="28"/>
          <w:szCs w:val="28"/>
        </w:rPr>
      </w:pPr>
      <w:r w:rsidRPr="00067CE5">
        <w:rPr>
          <w:sz w:val="28"/>
          <w:szCs w:val="28"/>
        </w:rPr>
        <w:t>е) обжаловать в    судебном  порядке решения (предписания) федерального</w:t>
      </w:r>
      <w:r w:rsidR="004A4F9C">
        <w:rPr>
          <w:sz w:val="28"/>
          <w:szCs w:val="28"/>
        </w:rPr>
        <w:t xml:space="preserve"> </w:t>
      </w:r>
      <w:r w:rsidRPr="00067CE5">
        <w:rPr>
          <w:sz w:val="28"/>
          <w:szCs w:val="28"/>
        </w:rPr>
        <w:t>органа исполнительной власти, органа исполнительной власти Чеченской Республики,  уполномоченных на  осуществление   контроля   в   сфере   закупок.</w:t>
      </w:r>
    </w:p>
    <w:p w:rsidR="00067CE5" w:rsidRPr="00067CE5" w:rsidRDefault="00067CE5" w:rsidP="00067CE5">
      <w:pPr>
        <w:ind w:firstLine="708"/>
        <w:rPr>
          <w:sz w:val="28"/>
          <w:szCs w:val="28"/>
        </w:rPr>
      </w:pPr>
      <w:r w:rsidRPr="00067CE5">
        <w:rPr>
          <w:sz w:val="28"/>
          <w:szCs w:val="28"/>
        </w:rPr>
        <w:t>6.5. Председатель Комиссии:</w:t>
      </w:r>
    </w:p>
    <w:p w:rsidR="00067CE5" w:rsidRPr="00067CE5" w:rsidRDefault="00067CE5" w:rsidP="00067CE5">
      <w:pPr>
        <w:ind w:firstLine="708"/>
        <w:rPr>
          <w:sz w:val="28"/>
          <w:szCs w:val="28"/>
        </w:rPr>
      </w:pPr>
      <w:r w:rsidRPr="00067CE5">
        <w:rPr>
          <w:sz w:val="28"/>
          <w:szCs w:val="28"/>
        </w:rPr>
        <w:t>а) осуществляет общее руководство работой Комиссии;</w:t>
      </w:r>
    </w:p>
    <w:p w:rsidR="00067CE5" w:rsidRPr="00067CE5" w:rsidRDefault="00067CE5" w:rsidP="00067CE5">
      <w:pPr>
        <w:ind w:firstLine="708"/>
        <w:jc w:val="both"/>
        <w:rPr>
          <w:sz w:val="28"/>
          <w:szCs w:val="28"/>
        </w:rPr>
      </w:pPr>
      <w:r w:rsidRPr="00067CE5">
        <w:rPr>
          <w:sz w:val="28"/>
          <w:szCs w:val="28"/>
        </w:rPr>
        <w:t>б) отвечает за соблюдение сроков проведения заседаний Комиссии;</w:t>
      </w:r>
    </w:p>
    <w:p w:rsidR="00067CE5" w:rsidRPr="00067CE5" w:rsidRDefault="00067CE5" w:rsidP="00067CE5">
      <w:pPr>
        <w:ind w:firstLine="708"/>
        <w:rPr>
          <w:sz w:val="28"/>
          <w:szCs w:val="28"/>
        </w:rPr>
      </w:pPr>
      <w:r w:rsidRPr="00067CE5">
        <w:rPr>
          <w:sz w:val="28"/>
          <w:szCs w:val="28"/>
        </w:rPr>
        <w:t>в) определяет порядок рассмотрения вопросов;</w:t>
      </w:r>
    </w:p>
    <w:p w:rsidR="00067CE5" w:rsidRPr="00067CE5" w:rsidRDefault="00067CE5" w:rsidP="00067CE5">
      <w:pPr>
        <w:ind w:firstLine="708"/>
        <w:jc w:val="both"/>
        <w:rPr>
          <w:sz w:val="28"/>
          <w:szCs w:val="28"/>
        </w:rPr>
      </w:pPr>
      <w:r w:rsidRPr="00067CE5">
        <w:rPr>
          <w:sz w:val="28"/>
          <w:szCs w:val="28"/>
        </w:rPr>
        <w:t>д)  оглашает     сведения,     подлежащие     объявлению    при    проведении соответствующих      процедур      определения      поставщиков      (подрядчиков, исполнителей)    в    соответствии     с     требованиями     законодательства     Российской Федерации;</w:t>
      </w:r>
    </w:p>
    <w:p w:rsidR="00067CE5" w:rsidRPr="00067CE5" w:rsidRDefault="00067CE5" w:rsidP="00067CE5">
      <w:pPr>
        <w:ind w:firstLine="708"/>
        <w:jc w:val="both"/>
        <w:rPr>
          <w:sz w:val="28"/>
          <w:szCs w:val="28"/>
        </w:rPr>
      </w:pPr>
      <w:r w:rsidRPr="00067CE5">
        <w:rPr>
          <w:sz w:val="28"/>
          <w:szCs w:val="28"/>
        </w:rPr>
        <w:t>е) осуществляет   иные  действия в соответствии с законодательством Российской Федерации и настоящим Положением.</w:t>
      </w:r>
    </w:p>
    <w:p w:rsidR="00067CE5" w:rsidRPr="00067CE5" w:rsidRDefault="00067CE5" w:rsidP="00BB2137">
      <w:pPr>
        <w:ind w:firstLine="708"/>
        <w:jc w:val="both"/>
        <w:rPr>
          <w:sz w:val="28"/>
          <w:szCs w:val="28"/>
        </w:rPr>
      </w:pPr>
      <w:r w:rsidRPr="00067CE5">
        <w:rPr>
          <w:sz w:val="28"/>
          <w:szCs w:val="28"/>
        </w:rPr>
        <w:lastRenderedPageBreak/>
        <w:t xml:space="preserve">6.6.  Заместитель      председателя  </w:t>
      </w:r>
      <w:r w:rsidR="00BB2137">
        <w:rPr>
          <w:sz w:val="28"/>
          <w:szCs w:val="28"/>
        </w:rPr>
        <w:t xml:space="preserve">  Комиссии      осуществляет </w:t>
      </w:r>
      <w:r w:rsidRPr="00067CE5">
        <w:rPr>
          <w:sz w:val="28"/>
          <w:szCs w:val="28"/>
        </w:rPr>
        <w:t>функции председателя Комиссии в период его временного отсутствия.</w:t>
      </w:r>
    </w:p>
    <w:p w:rsidR="00067CE5" w:rsidRPr="00067CE5" w:rsidRDefault="00067CE5" w:rsidP="00067CE5">
      <w:pPr>
        <w:rPr>
          <w:b/>
          <w:sz w:val="28"/>
          <w:szCs w:val="28"/>
        </w:rPr>
      </w:pPr>
    </w:p>
    <w:p w:rsidR="00067CE5" w:rsidRPr="00067CE5" w:rsidRDefault="00067CE5" w:rsidP="00067CE5">
      <w:pPr>
        <w:jc w:val="center"/>
        <w:rPr>
          <w:b/>
          <w:sz w:val="28"/>
          <w:szCs w:val="28"/>
        </w:rPr>
      </w:pPr>
      <w:r w:rsidRPr="00067CE5">
        <w:rPr>
          <w:b/>
          <w:sz w:val="28"/>
          <w:szCs w:val="28"/>
        </w:rPr>
        <w:t xml:space="preserve">7. Порядок работы Комиссии </w:t>
      </w:r>
    </w:p>
    <w:p w:rsidR="00067CE5" w:rsidRPr="00067CE5" w:rsidRDefault="00067CE5" w:rsidP="00067CE5">
      <w:pPr>
        <w:jc w:val="center"/>
        <w:rPr>
          <w:b/>
          <w:sz w:val="28"/>
          <w:szCs w:val="28"/>
        </w:rPr>
      </w:pPr>
      <w:r w:rsidRPr="00067CE5">
        <w:rPr>
          <w:b/>
          <w:sz w:val="28"/>
          <w:szCs w:val="28"/>
        </w:rPr>
        <w:t>при определении поставщиков (подрядчиков, исполнителей) путем проведения конкурса и аукциона в электронной форме</w:t>
      </w:r>
    </w:p>
    <w:p w:rsidR="00067CE5" w:rsidRPr="00067CE5" w:rsidRDefault="00067CE5" w:rsidP="00067CE5">
      <w:pPr>
        <w:rPr>
          <w:b/>
          <w:sz w:val="14"/>
          <w:szCs w:val="14"/>
        </w:rPr>
      </w:pPr>
    </w:p>
    <w:p w:rsidR="00067CE5" w:rsidRPr="00067CE5" w:rsidRDefault="00067CE5" w:rsidP="00067CE5">
      <w:pPr>
        <w:ind w:firstLine="708"/>
        <w:jc w:val="both"/>
        <w:rPr>
          <w:sz w:val="28"/>
          <w:szCs w:val="28"/>
        </w:rPr>
      </w:pPr>
      <w:r w:rsidRPr="00067CE5">
        <w:rPr>
          <w:sz w:val="28"/>
          <w:szCs w:val="28"/>
        </w:rPr>
        <w:t>7.1.  Работа Комиссии осуществляется на ее заседаниях. Члены Комиссии правомочны осуществлять свои функции, если на заседании Комиссии  участвует не   менее   чем   пятьдесят  процентов от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067CE5" w:rsidRPr="00067CE5" w:rsidRDefault="00067CE5" w:rsidP="00067CE5">
      <w:pPr>
        <w:ind w:firstLine="708"/>
        <w:jc w:val="both"/>
        <w:rPr>
          <w:sz w:val="28"/>
          <w:szCs w:val="28"/>
        </w:rPr>
      </w:pPr>
      <w:r w:rsidRPr="00067CE5">
        <w:rPr>
          <w:sz w:val="28"/>
          <w:szCs w:val="28"/>
        </w:rPr>
        <w:t>Отсутствие члена Комиссии на заседании Комиссии допускается только по уважительным причинам. В случае неоднократного отсутствия члена Комиссии на заседаниях Комиссии без уважительной причины, председатель Комиссии обязан поставить в известность руководителя Уполномоченного органа с предложением о замене данного члена Комиссии.</w:t>
      </w:r>
    </w:p>
    <w:p w:rsidR="00067CE5" w:rsidRPr="00067CE5" w:rsidRDefault="00067CE5" w:rsidP="00067CE5">
      <w:pPr>
        <w:ind w:firstLine="708"/>
        <w:jc w:val="both"/>
        <w:rPr>
          <w:sz w:val="28"/>
          <w:szCs w:val="28"/>
        </w:rPr>
      </w:pPr>
      <w:r w:rsidRPr="00067CE5">
        <w:rPr>
          <w:sz w:val="28"/>
          <w:szCs w:val="28"/>
        </w:rPr>
        <w:t>7.2.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w:t>
      </w:r>
    </w:p>
    <w:p w:rsidR="00067CE5" w:rsidRPr="00067CE5" w:rsidRDefault="00067CE5" w:rsidP="00067CE5">
      <w:pPr>
        <w:ind w:firstLine="708"/>
        <w:jc w:val="both"/>
        <w:rPr>
          <w:sz w:val="28"/>
          <w:szCs w:val="28"/>
        </w:rPr>
      </w:pPr>
      <w:r w:rsidRPr="00067CE5">
        <w:rPr>
          <w:sz w:val="28"/>
          <w:szCs w:val="28"/>
        </w:rPr>
        <w:t>7.3. Голосование   осуществляется   открыто.   Делегирование членами Комиссии своих полномочий иным лицам не допускается.</w:t>
      </w:r>
    </w:p>
    <w:p w:rsidR="00067CE5" w:rsidRPr="00067CE5" w:rsidRDefault="00067CE5" w:rsidP="00067CE5">
      <w:pPr>
        <w:ind w:firstLine="708"/>
        <w:jc w:val="both"/>
        <w:rPr>
          <w:sz w:val="28"/>
          <w:szCs w:val="28"/>
        </w:rPr>
      </w:pPr>
      <w:r w:rsidRPr="00067CE5">
        <w:rPr>
          <w:sz w:val="28"/>
          <w:szCs w:val="28"/>
        </w:rPr>
        <w:t>7.4. Заседания Комиссии открываются и закрываются председателем  Комиссии.</w:t>
      </w:r>
    </w:p>
    <w:p w:rsidR="00067CE5" w:rsidRPr="00067CE5" w:rsidRDefault="00067CE5" w:rsidP="00067CE5">
      <w:pPr>
        <w:ind w:firstLine="708"/>
        <w:jc w:val="both"/>
        <w:rPr>
          <w:sz w:val="28"/>
          <w:szCs w:val="28"/>
        </w:rPr>
      </w:pPr>
      <w:r w:rsidRPr="00067CE5">
        <w:rPr>
          <w:sz w:val="28"/>
          <w:szCs w:val="28"/>
        </w:rPr>
        <w:t>7.5. Порядок   работы  Комиссии  при осуществлении закупок путем проведения конкурса в электронной форме (далее – конкурс):</w:t>
      </w:r>
    </w:p>
    <w:p w:rsidR="00067CE5" w:rsidRPr="00067CE5" w:rsidRDefault="00067CE5" w:rsidP="00067CE5">
      <w:pPr>
        <w:autoSpaceDE w:val="0"/>
        <w:autoSpaceDN w:val="0"/>
        <w:adjustRightInd w:val="0"/>
        <w:ind w:firstLine="720"/>
        <w:jc w:val="both"/>
        <w:rPr>
          <w:rFonts w:cs="Courier"/>
          <w:sz w:val="28"/>
          <w:szCs w:val="28"/>
          <w:highlight w:val="green"/>
        </w:rPr>
      </w:pPr>
      <w:r w:rsidRPr="00067CE5">
        <w:rPr>
          <w:rFonts w:cs="Courier"/>
          <w:sz w:val="28"/>
          <w:szCs w:val="28"/>
        </w:rPr>
        <w:t>7.5.1. Комиссия рассматривает и оценивает первые части заявок на участие в конкурсе в срок,</w:t>
      </w:r>
      <w:r w:rsidRPr="00067CE5">
        <w:rPr>
          <w:rFonts w:ascii="Courier" w:hAnsi="Courier" w:cs="Courier"/>
          <w:sz w:val="20"/>
          <w:szCs w:val="20"/>
        </w:rPr>
        <w:t xml:space="preserve"> </w:t>
      </w:r>
      <w:r w:rsidRPr="00067CE5">
        <w:rPr>
          <w:sz w:val="28"/>
          <w:szCs w:val="28"/>
        </w:rPr>
        <w:t>не</w:t>
      </w:r>
      <w:r w:rsidRPr="00067CE5">
        <w:rPr>
          <w:rFonts w:ascii="Calibri" w:hAnsi="Calibri" w:cs="Courier"/>
          <w:sz w:val="20"/>
          <w:szCs w:val="20"/>
        </w:rPr>
        <w:t xml:space="preserve"> </w:t>
      </w:r>
      <w:r w:rsidRPr="00067CE5">
        <w:rPr>
          <w:sz w:val="28"/>
          <w:szCs w:val="28"/>
        </w:rPr>
        <w:t>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а в случае, предусмотренном частью 4 статьи 48 Федерального закона №44-ФЗ</w:t>
      </w:r>
      <w:r w:rsidRPr="00067CE5">
        <w:rPr>
          <w:rFonts w:ascii="Roboto" w:hAnsi="Roboto" w:cs="Courier"/>
          <w:color w:val="000000"/>
          <w:sz w:val="23"/>
          <w:szCs w:val="23"/>
        </w:rPr>
        <w:t xml:space="preserve"> </w:t>
      </w:r>
      <w:r w:rsidRPr="00067CE5">
        <w:rPr>
          <w:rFonts w:cs="Courier"/>
          <w:sz w:val="28"/>
          <w:szCs w:val="28"/>
        </w:rPr>
        <w:t>Комиссия рассматривает и оценивает первые части заявок на участие в конкурсе в срок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67CE5" w:rsidRPr="00067CE5" w:rsidRDefault="00067CE5" w:rsidP="002F1E23">
      <w:pPr>
        <w:autoSpaceDE w:val="0"/>
        <w:autoSpaceDN w:val="0"/>
        <w:adjustRightInd w:val="0"/>
        <w:ind w:firstLine="720"/>
        <w:rPr>
          <w:rFonts w:cs="Courier"/>
          <w:sz w:val="28"/>
          <w:szCs w:val="28"/>
        </w:rPr>
      </w:pPr>
      <w:r w:rsidRPr="00067CE5">
        <w:rPr>
          <w:rFonts w:cs="Courier"/>
          <w:sz w:val="28"/>
          <w:szCs w:val="28"/>
        </w:rPr>
        <w:t>а) научно</w:t>
      </w:r>
      <w:r w:rsidR="002F1E23">
        <w:rPr>
          <w:rFonts w:cs="Courier"/>
          <w:sz w:val="28"/>
          <w:szCs w:val="28"/>
        </w:rPr>
        <w:t xml:space="preserve">   </w:t>
      </w:r>
      <w:r w:rsidRPr="00067CE5">
        <w:rPr>
          <w:rFonts w:cs="Courier"/>
          <w:sz w:val="28"/>
          <w:szCs w:val="28"/>
        </w:rPr>
        <w:t>-</w:t>
      </w:r>
      <w:r w:rsidR="002F1E23">
        <w:rPr>
          <w:rFonts w:cs="Courier"/>
          <w:sz w:val="28"/>
          <w:szCs w:val="28"/>
        </w:rPr>
        <w:t xml:space="preserve">   </w:t>
      </w:r>
      <w:r w:rsidRPr="00067CE5">
        <w:rPr>
          <w:rFonts w:cs="Courier"/>
          <w:sz w:val="28"/>
          <w:szCs w:val="28"/>
        </w:rPr>
        <w:t xml:space="preserve">исследовательских, </w:t>
      </w:r>
      <w:r w:rsidR="002F1E23">
        <w:rPr>
          <w:rFonts w:cs="Courier"/>
          <w:sz w:val="28"/>
          <w:szCs w:val="28"/>
        </w:rPr>
        <w:t xml:space="preserve">  </w:t>
      </w:r>
      <w:r w:rsidRPr="00067CE5">
        <w:rPr>
          <w:rFonts w:cs="Courier"/>
          <w:sz w:val="28"/>
          <w:szCs w:val="28"/>
        </w:rPr>
        <w:t>опытно</w:t>
      </w:r>
      <w:r w:rsidR="002F1E23">
        <w:rPr>
          <w:rFonts w:cs="Courier"/>
          <w:sz w:val="28"/>
          <w:szCs w:val="28"/>
        </w:rPr>
        <w:t xml:space="preserve">   -   </w:t>
      </w:r>
      <w:r w:rsidRPr="00067CE5">
        <w:rPr>
          <w:rFonts w:cs="Courier"/>
          <w:sz w:val="28"/>
          <w:szCs w:val="28"/>
        </w:rPr>
        <w:t>конструкторских</w:t>
      </w:r>
      <w:r w:rsidR="002F1E23">
        <w:rPr>
          <w:rFonts w:cs="Courier"/>
          <w:sz w:val="28"/>
          <w:szCs w:val="28"/>
        </w:rPr>
        <w:t xml:space="preserve">   </w:t>
      </w:r>
      <w:r w:rsidRPr="00067CE5">
        <w:rPr>
          <w:rFonts w:cs="Courier"/>
          <w:sz w:val="28"/>
          <w:szCs w:val="28"/>
        </w:rPr>
        <w:t xml:space="preserve"> и технологических работ;</w:t>
      </w:r>
    </w:p>
    <w:p w:rsidR="00067CE5" w:rsidRPr="00067CE5" w:rsidRDefault="00067CE5" w:rsidP="00067CE5">
      <w:pPr>
        <w:autoSpaceDE w:val="0"/>
        <w:autoSpaceDN w:val="0"/>
        <w:adjustRightInd w:val="0"/>
        <w:ind w:firstLine="720"/>
        <w:jc w:val="both"/>
        <w:rPr>
          <w:rFonts w:cs="Courier"/>
          <w:sz w:val="28"/>
          <w:szCs w:val="28"/>
        </w:rPr>
      </w:pPr>
      <w:r w:rsidRPr="00067CE5">
        <w:rPr>
          <w:rFonts w:cs="Courier"/>
          <w:sz w:val="28"/>
          <w:szCs w:val="28"/>
        </w:rPr>
        <w:t>б) на создание произведения литературы или искусства;</w:t>
      </w:r>
    </w:p>
    <w:p w:rsidR="00067CE5" w:rsidRPr="00067CE5" w:rsidRDefault="00067CE5" w:rsidP="00067CE5">
      <w:pPr>
        <w:autoSpaceDE w:val="0"/>
        <w:autoSpaceDN w:val="0"/>
        <w:adjustRightInd w:val="0"/>
        <w:ind w:firstLine="720"/>
        <w:jc w:val="both"/>
        <w:rPr>
          <w:rFonts w:cs="Courier"/>
          <w:sz w:val="28"/>
          <w:szCs w:val="28"/>
        </w:rPr>
      </w:pPr>
      <w:r w:rsidRPr="00067CE5">
        <w:rPr>
          <w:rFonts w:cs="Courier"/>
          <w:sz w:val="28"/>
          <w:szCs w:val="28"/>
        </w:rPr>
        <w:t>в) работ по сохранению объектов культурного наследия (памятников истории и культуры) народов Российской Федерации;</w:t>
      </w:r>
    </w:p>
    <w:p w:rsidR="00067CE5" w:rsidRPr="00067CE5" w:rsidRDefault="00067CE5" w:rsidP="00067CE5">
      <w:pPr>
        <w:autoSpaceDE w:val="0"/>
        <w:autoSpaceDN w:val="0"/>
        <w:adjustRightInd w:val="0"/>
        <w:ind w:firstLine="720"/>
        <w:jc w:val="both"/>
        <w:rPr>
          <w:rFonts w:cs="Courier"/>
          <w:sz w:val="28"/>
          <w:szCs w:val="28"/>
        </w:rPr>
      </w:pPr>
      <w:r w:rsidRPr="00067CE5">
        <w:rPr>
          <w:rFonts w:cs="Courier"/>
          <w:sz w:val="28"/>
          <w:szCs w:val="28"/>
        </w:rPr>
        <w:lastRenderedPageBreak/>
        <w:t>г)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67CE5" w:rsidRPr="00067CE5" w:rsidRDefault="00067CE5" w:rsidP="00067CE5">
      <w:pPr>
        <w:autoSpaceDE w:val="0"/>
        <w:autoSpaceDN w:val="0"/>
        <w:adjustRightInd w:val="0"/>
        <w:ind w:firstLine="720"/>
        <w:jc w:val="both"/>
        <w:rPr>
          <w:rFonts w:cs="Courier"/>
          <w:sz w:val="28"/>
          <w:szCs w:val="28"/>
        </w:rPr>
      </w:pPr>
      <w:r w:rsidRPr="00067CE5">
        <w:rPr>
          <w:rFonts w:cs="Courier"/>
          <w:sz w:val="28"/>
          <w:szCs w:val="28"/>
        </w:rPr>
        <w:t>д)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67CE5" w:rsidRPr="00067CE5" w:rsidRDefault="00067CE5" w:rsidP="00067CE5">
      <w:pPr>
        <w:autoSpaceDE w:val="0"/>
        <w:autoSpaceDN w:val="0"/>
        <w:adjustRightInd w:val="0"/>
        <w:ind w:firstLine="720"/>
        <w:jc w:val="both"/>
        <w:rPr>
          <w:rFonts w:cs="Courier"/>
          <w:sz w:val="28"/>
          <w:szCs w:val="28"/>
        </w:rPr>
      </w:pPr>
      <w:r w:rsidRPr="00067CE5">
        <w:rPr>
          <w:rFonts w:cs="Courier"/>
          <w:sz w:val="28"/>
          <w:szCs w:val="28"/>
        </w:rPr>
        <w:t>7.5.2. Комиссия рассматривает первые части заявок на участие в конкурсе на соответствие требованиям, установленным Федеральным законом № 44-ФЗ и извещением о проведении конкурса.</w:t>
      </w:r>
    </w:p>
    <w:p w:rsidR="00067CE5" w:rsidRPr="00067CE5" w:rsidRDefault="00067CE5" w:rsidP="00067CE5">
      <w:pPr>
        <w:ind w:firstLine="708"/>
        <w:jc w:val="both"/>
        <w:rPr>
          <w:sz w:val="28"/>
          <w:szCs w:val="28"/>
        </w:rPr>
      </w:pPr>
      <w:r w:rsidRPr="00067CE5">
        <w:rPr>
          <w:sz w:val="28"/>
          <w:szCs w:val="28"/>
        </w:rPr>
        <w:t>7.5.3. По результатам рассмотрения первых частей заявок на участие в конкурсе Комиссия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конкурсе в порядке и по основаниям, установленным Федеральным законом № 44-ФЗ.</w:t>
      </w:r>
    </w:p>
    <w:p w:rsidR="00067CE5" w:rsidRPr="00067CE5" w:rsidRDefault="00067CE5" w:rsidP="00067CE5">
      <w:pPr>
        <w:ind w:firstLine="708"/>
        <w:jc w:val="both"/>
        <w:rPr>
          <w:sz w:val="28"/>
          <w:szCs w:val="28"/>
        </w:rPr>
      </w:pPr>
      <w:r w:rsidRPr="00067CE5">
        <w:rPr>
          <w:sz w:val="28"/>
          <w:szCs w:val="28"/>
        </w:rPr>
        <w:t xml:space="preserve">7.5.4. Комиссия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9" w:anchor="/document/70353464/entry/3212" w:history="1">
        <w:r w:rsidRPr="002F1E23">
          <w:rPr>
            <w:sz w:val="28"/>
            <w:szCs w:val="28"/>
          </w:rPr>
          <w:t>пунктами 2</w:t>
        </w:r>
      </w:hyperlink>
      <w:r w:rsidRPr="00067CE5">
        <w:rPr>
          <w:sz w:val="28"/>
          <w:szCs w:val="28"/>
        </w:rPr>
        <w:t xml:space="preserve"> и </w:t>
      </w:r>
      <w:hyperlink r:id="rId10" w:anchor="/document/70353464/entry/3213" w:history="1">
        <w:r w:rsidRPr="002F1E23">
          <w:rPr>
            <w:sz w:val="28"/>
            <w:szCs w:val="28"/>
          </w:rPr>
          <w:t>3 части 1 статьи 32</w:t>
        </w:r>
      </w:hyperlink>
      <w:r w:rsidRPr="00067CE5">
        <w:rPr>
          <w:sz w:val="28"/>
          <w:szCs w:val="28"/>
        </w:rPr>
        <w:t xml:space="preserve"> Федерального закона </w:t>
      </w:r>
      <w:r w:rsidR="002F1E23">
        <w:rPr>
          <w:sz w:val="28"/>
          <w:szCs w:val="28"/>
        </w:rPr>
        <w:t xml:space="preserve">                   </w:t>
      </w:r>
      <w:r w:rsidRPr="00067CE5">
        <w:rPr>
          <w:sz w:val="28"/>
          <w:szCs w:val="28"/>
        </w:rPr>
        <w:t>№ 44-ФЗ (если такие критерии установлены извещением об осуществлении закупки)</w:t>
      </w:r>
      <w:r w:rsidR="00B453C5">
        <w:rPr>
          <w:sz w:val="28"/>
          <w:szCs w:val="28"/>
        </w:rPr>
        <w:t>.</w:t>
      </w:r>
    </w:p>
    <w:p w:rsidR="00067CE5" w:rsidRPr="00067CE5" w:rsidRDefault="00067CE5" w:rsidP="00067CE5">
      <w:pPr>
        <w:ind w:firstLine="708"/>
        <w:jc w:val="both"/>
        <w:rPr>
          <w:sz w:val="28"/>
          <w:szCs w:val="28"/>
        </w:rPr>
      </w:pPr>
      <w:r w:rsidRPr="00067CE5">
        <w:rPr>
          <w:sz w:val="28"/>
          <w:szCs w:val="28"/>
        </w:rPr>
        <w:t xml:space="preserve">7.5.5. </w:t>
      </w:r>
      <w:r w:rsidRPr="00067CE5">
        <w:rPr>
          <w:sz w:val="28"/>
          <w:szCs w:val="28"/>
        </w:rPr>
        <w:tab/>
        <w:t>В случае, если по окончании срока подачи заявок на участие в конкурсе подана только одна заявка Комиссия осуществляет рассмотрение заявки на участие в конкурсе, в порядке, установленном Федеральным законом № 44-ФЗ   с учетом особенностей</w:t>
      </w:r>
      <w:r w:rsidR="00B453C5">
        <w:rPr>
          <w:sz w:val="28"/>
          <w:szCs w:val="28"/>
        </w:rPr>
        <w:t>,</w:t>
      </w:r>
      <w:r w:rsidRPr="00067CE5">
        <w:rPr>
          <w:sz w:val="28"/>
          <w:szCs w:val="28"/>
        </w:rPr>
        <w:t xml:space="preserve"> предусмотренных частью 2 статьи 52 Федерального закона № 44-ФЗ.</w:t>
      </w:r>
    </w:p>
    <w:p w:rsidR="00067CE5" w:rsidRPr="00067CE5" w:rsidRDefault="00067CE5" w:rsidP="00067CE5">
      <w:pPr>
        <w:ind w:firstLine="708"/>
        <w:jc w:val="both"/>
        <w:rPr>
          <w:sz w:val="28"/>
          <w:szCs w:val="28"/>
        </w:rPr>
      </w:pPr>
      <w:r w:rsidRPr="00067CE5">
        <w:rPr>
          <w:sz w:val="28"/>
          <w:szCs w:val="28"/>
        </w:rPr>
        <w:t>7.5.6. Комиссия подписывает протокол подведения итогов конкурса</w:t>
      </w:r>
      <w:r w:rsidRPr="00067CE5">
        <w:rPr>
          <w:sz w:val="28"/>
          <w:szCs w:val="28"/>
          <w:highlight w:val="green"/>
        </w:rPr>
        <w:t xml:space="preserve"> </w:t>
      </w:r>
      <w:r w:rsidRPr="00067CE5">
        <w:rPr>
          <w:sz w:val="28"/>
          <w:szCs w:val="28"/>
        </w:rPr>
        <w:t xml:space="preserve">усиленными электронными подписями членов </w:t>
      </w:r>
      <w:r w:rsidR="001E0E6C" w:rsidRPr="00067CE5">
        <w:rPr>
          <w:sz w:val="28"/>
          <w:szCs w:val="28"/>
        </w:rPr>
        <w:t>Комиссии</w:t>
      </w:r>
      <w:r w:rsidRPr="00067CE5">
        <w:rPr>
          <w:sz w:val="28"/>
          <w:szCs w:val="28"/>
        </w:rPr>
        <w:t>, присутствующих на заседании.</w:t>
      </w:r>
    </w:p>
    <w:p w:rsidR="00067CE5" w:rsidRPr="00067CE5" w:rsidRDefault="00067CE5" w:rsidP="00067CE5">
      <w:pPr>
        <w:ind w:firstLine="708"/>
        <w:jc w:val="both"/>
        <w:rPr>
          <w:sz w:val="28"/>
          <w:szCs w:val="28"/>
        </w:rPr>
      </w:pPr>
      <w:r w:rsidRPr="00067CE5">
        <w:rPr>
          <w:sz w:val="28"/>
          <w:szCs w:val="28"/>
        </w:rPr>
        <w:t>7.5.7.</w:t>
      </w:r>
      <w:r w:rsidRPr="00067CE5">
        <w:rPr>
          <w:sz w:val="28"/>
          <w:szCs w:val="28"/>
        </w:rPr>
        <w:tab/>
        <w:t>Комиссия осуществляет рассмотрение и оценку вторых частей заявок на участие в конкурсе в срок,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Федерального закона № 44-ФЗ,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67CE5" w:rsidRPr="00067CE5" w:rsidRDefault="00067CE5" w:rsidP="001E0E6C">
      <w:pPr>
        <w:ind w:firstLine="708"/>
        <w:jc w:val="both"/>
        <w:rPr>
          <w:sz w:val="28"/>
          <w:szCs w:val="28"/>
        </w:rPr>
      </w:pPr>
      <w:r w:rsidRPr="00067CE5">
        <w:rPr>
          <w:sz w:val="28"/>
          <w:szCs w:val="28"/>
        </w:rPr>
        <w:t xml:space="preserve">7.5.8. Комиссия рассматривает вторые части заявок на участие в конкурсе на соответствие требованиям, установленным Федеральным законом № 44-ФЗ, извещением о проведении конкурса и на соответствие участников конкурса требованиям, установленным </w:t>
      </w:r>
      <w:r w:rsidR="001E0E6C">
        <w:rPr>
          <w:sz w:val="28"/>
          <w:szCs w:val="28"/>
        </w:rPr>
        <w:t xml:space="preserve"> </w:t>
      </w:r>
      <w:r w:rsidRPr="00067CE5">
        <w:rPr>
          <w:sz w:val="28"/>
          <w:szCs w:val="28"/>
        </w:rPr>
        <w:t>извещением</w:t>
      </w:r>
      <w:r w:rsidR="001E0E6C">
        <w:rPr>
          <w:sz w:val="28"/>
          <w:szCs w:val="28"/>
        </w:rPr>
        <w:t xml:space="preserve"> </w:t>
      </w:r>
      <w:r w:rsidRPr="00067CE5">
        <w:rPr>
          <w:sz w:val="28"/>
          <w:szCs w:val="28"/>
        </w:rPr>
        <w:t xml:space="preserve"> о </w:t>
      </w:r>
      <w:r w:rsidR="001E0E6C">
        <w:rPr>
          <w:sz w:val="28"/>
          <w:szCs w:val="28"/>
        </w:rPr>
        <w:t xml:space="preserve"> </w:t>
      </w:r>
      <w:r w:rsidRPr="00067CE5">
        <w:rPr>
          <w:sz w:val="28"/>
          <w:szCs w:val="28"/>
        </w:rPr>
        <w:t>проведении</w:t>
      </w:r>
      <w:r w:rsidR="001E0E6C">
        <w:rPr>
          <w:sz w:val="28"/>
          <w:szCs w:val="28"/>
        </w:rPr>
        <w:t xml:space="preserve"> </w:t>
      </w:r>
      <w:r w:rsidRPr="00067CE5">
        <w:rPr>
          <w:sz w:val="28"/>
          <w:szCs w:val="28"/>
        </w:rPr>
        <w:t xml:space="preserve"> конкурса.</w:t>
      </w:r>
    </w:p>
    <w:p w:rsidR="00067CE5" w:rsidRPr="00067CE5" w:rsidRDefault="00067CE5" w:rsidP="00067CE5">
      <w:pPr>
        <w:ind w:firstLine="708"/>
        <w:jc w:val="both"/>
        <w:rPr>
          <w:sz w:val="28"/>
          <w:szCs w:val="28"/>
        </w:rPr>
      </w:pPr>
      <w:r w:rsidRPr="00067CE5">
        <w:rPr>
          <w:sz w:val="28"/>
          <w:szCs w:val="28"/>
        </w:rPr>
        <w:t xml:space="preserve">7.5.9. По результатам рассмотрения вторых частей заявок на участие в конкурсе Комиссия принимает решение о соответствии или о несоответствии </w:t>
      </w:r>
      <w:r w:rsidRPr="00067CE5">
        <w:rPr>
          <w:sz w:val="28"/>
          <w:szCs w:val="28"/>
        </w:rPr>
        <w:lastRenderedPageBreak/>
        <w:t>заявки на участие в таком конкурсе требованиям, установленным извещением о проведении конкурса, в порядке и по основаниям, установленным Федеральным законом № 44-ФЗ.</w:t>
      </w:r>
    </w:p>
    <w:p w:rsidR="00067CE5" w:rsidRPr="00067CE5" w:rsidRDefault="00067CE5" w:rsidP="00067CE5">
      <w:pPr>
        <w:ind w:firstLine="708"/>
        <w:jc w:val="both"/>
        <w:rPr>
          <w:sz w:val="28"/>
          <w:szCs w:val="28"/>
        </w:rPr>
      </w:pPr>
      <w:r w:rsidRPr="00067CE5">
        <w:rPr>
          <w:sz w:val="28"/>
          <w:szCs w:val="28"/>
        </w:rPr>
        <w:t xml:space="preserve">7.5.10. В случае установления недостоверности информации, представленной участником конкурса в составе заявки, Комиссия отстраняет такого участника от участия в таком конкурсе в любой момент до заключения контракта. </w:t>
      </w:r>
    </w:p>
    <w:p w:rsidR="00067CE5" w:rsidRPr="00067CE5" w:rsidRDefault="00067CE5" w:rsidP="00067CE5">
      <w:pPr>
        <w:ind w:firstLine="708"/>
        <w:jc w:val="both"/>
        <w:rPr>
          <w:sz w:val="28"/>
          <w:szCs w:val="28"/>
        </w:rPr>
      </w:pPr>
      <w:r w:rsidRPr="00067CE5">
        <w:rPr>
          <w:sz w:val="28"/>
          <w:szCs w:val="28"/>
        </w:rPr>
        <w:t>7.5.11. Комиссия подписывает усиленными электронными подписями членов Комиссии протокол рассмотрения и оценки вторых частей заявок на участие в конкурсе.</w:t>
      </w:r>
    </w:p>
    <w:p w:rsidR="00067CE5" w:rsidRPr="00067CE5" w:rsidRDefault="00067CE5" w:rsidP="00067CE5">
      <w:pPr>
        <w:ind w:firstLine="708"/>
        <w:jc w:val="both"/>
        <w:rPr>
          <w:sz w:val="28"/>
          <w:szCs w:val="28"/>
        </w:rPr>
      </w:pPr>
      <w:r w:rsidRPr="00067CE5">
        <w:rPr>
          <w:sz w:val="28"/>
          <w:szCs w:val="28"/>
        </w:rPr>
        <w:t>7.5.12.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извещением о проведении конкурса, для выявления победителя конкурса на основе критериев, указанных в извещении о проведении конкурса и относящихся ко второй части заявки.</w:t>
      </w:r>
    </w:p>
    <w:p w:rsidR="00067CE5" w:rsidRPr="00067CE5" w:rsidRDefault="00067CE5" w:rsidP="00067CE5">
      <w:pPr>
        <w:ind w:firstLine="708"/>
        <w:jc w:val="both"/>
        <w:rPr>
          <w:sz w:val="28"/>
          <w:szCs w:val="28"/>
        </w:rPr>
      </w:pPr>
      <w:r w:rsidRPr="00067CE5">
        <w:rPr>
          <w:sz w:val="28"/>
          <w:szCs w:val="28"/>
        </w:rPr>
        <w:t>7.5.13.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w:t>
      </w:r>
    </w:p>
    <w:p w:rsidR="00067CE5" w:rsidRPr="00067CE5" w:rsidRDefault="00067CE5" w:rsidP="00067CE5">
      <w:pPr>
        <w:ind w:firstLine="708"/>
        <w:jc w:val="both"/>
        <w:rPr>
          <w:sz w:val="28"/>
          <w:szCs w:val="28"/>
        </w:rPr>
      </w:pPr>
      <w:r w:rsidRPr="00067CE5">
        <w:rPr>
          <w:sz w:val="28"/>
          <w:szCs w:val="28"/>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содержащих такие же условия.</w:t>
      </w:r>
    </w:p>
    <w:p w:rsidR="00067CE5" w:rsidRPr="00067CE5" w:rsidRDefault="00067CE5" w:rsidP="00067CE5">
      <w:pPr>
        <w:ind w:firstLine="708"/>
        <w:jc w:val="both"/>
        <w:rPr>
          <w:sz w:val="28"/>
          <w:szCs w:val="28"/>
        </w:rPr>
      </w:pPr>
      <w:r w:rsidRPr="00067CE5">
        <w:rPr>
          <w:sz w:val="28"/>
          <w:szCs w:val="28"/>
        </w:rPr>
        <w:t>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w:t>
      </w:r>
    </w:p>
    <w:p w:rsidR="00067CE5" w:rsidRPr="00067CE5" w:rsidRDefault="00067CE5" w:rsidP="00067CE5">
      <w:pPr>
        <w:ind w:firstLine="708"/>
        <w:jc w:val="both"/>
        <w:rPr>
          <w:sz w:val="28"/>
          <w:szCs w:val="28"/>
        </w:rPr>
      </w:pPr>
      <w:r w:rsidRPr="00067CE5">
        <w:rPr>
          <w:sz w:val="28"/>
          <w:szCs w:val="28"/>
        </w:rPr>
        <w:t xml:space="preserve">7.5.14. По итогам рассмотрения и оценки первых и вторых частей заявок участников конкурса с учетом протокола подачи ценовых предложений Комиссия, не позднее одного рабочего дня после дня получения от оператора электронной площадки протокола подачи ценовых предложений подписывает усиленными электронными подписями членов Комиссии протокол подведения итогов конкурса. </w:t>
      </w:r>
    </w:p>
    <w:p w:rsidR="00067CE5" w:rsidRPr="00067CE5" w:rsidRDefault="00067CE5" w:rsidP="00067CE5">
      <w:pPr>
        <w:ind w:firstLine="708"/>
        <w:jc w:val="both"/>
        <w:rPr>
          <w:sz w:val="28"/>
          <w:szCs w:val="28"/>
        </w:rPr>
      </w:pPr>
      <w:r w:rsidRPr="00067CE5">
        <w:rPr>
          <w:sz w:val="28"/>
          <w:szCs w:val="28"/>
        </w:rPr>
        <w:t xml:space="preserve">7.5.15. В случае, если в извещении об осуществлении закупки не установлены критерии, предусмотренные </w:t>
      </w:r>
      <w:hyperlink r:id="rId11" w:anchor="/document/70353464/entry/3212" w:history="1">
        <w:r w:rsidRPr="001E0E6C">
          <w:rPr>
            <w:sz w:val="28"/>
            <w:szCs w:val="28"/>
          </w:rPr>
          <w:t>пунктами 2</w:t>
        </w:r>
      </w:hyperlink>
      <w:r w:rsidRPr="001E0E6C">
        <w:rPr>
          <w:sz w:val="28"/>
          <w:szCs w:val="28"/>
        </w:rPr>
        <w:t xml:space="preserve"> и </w:t>
      </w:r>
      <w:hyperlink r:id="rId12" w:anchor="/document/70353464/entry/3213" w:history="1">
        <w:r w:rsidRPr="001E0E6C">
          <w:rPr>
            <w:sz w:val="28"/>
            <w:szCs w:val="28"/>
          </w:rPr>
          <w:t>3 части 1 статьи 32</w:t>
        </w:r>
      </w:hyperlink>
      <w:r w:rsidRPr="001E0E6C">
        <w:rPr>
          <w:sz w:val="28"/>
          <w:szCs w:val="28"/>
        </w:rPr>
        <w:t xml:space="preserve"> Федерального закона № 44-ФЗ, а также в случае включения заказчиком в соответствии с </w:t>
      </w:r>
      <w:hyperlink r:id="rId13" w:anchor="/document/70353464/entry/3318" w:history="1">
        <w:r w:rsidRPr="001E0E6C">
          <w:rPr>
            <w:sz w:val="28"/>
            <w:szCs w:val="28"/>
          </w:rPr>
          <w:t>пунктом 8 части 1 статьи 33</w:t>
        </w:r>
      </w:hyperlink>
      <w:r w:rsidRPr="00067CE5">
        <w:rPr>
          <w:sz w:val="28"/>
          <w:szCs w:val="28"/>
        </w:rPr>
        <w:t xml:space="preserve">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рассмотрение и оценка конкурсных заявок Комиссией проводится в порядке, установленном Федеральным законом № 44-ФЗ, с </w:t>
      </w:r>
      <w:r w:rsidRPr="00067CE5">
        <w:rPr>
          <w:sz w:val="28"/>
          <w:szCs w:val="28"/>
        </w:rPr>
        <w:lastRenderedPageBreak/>
        <w:t>учетом особенностей предусмотренных частью 19 статьи 48 Федерального закона № 44-ФЗ.</w:t>
      </w:r>
    </w:p>
    <w:p w:rsidR="00067CE5" w:rsidRPr="00067CE5" w:rsidRDefault="00067CE5" w:rsidP="00067CE5">
      <w:pPr>
        <w:ind w:firstLine="708"/>
        <w:jc w:val="both"/>
        <w:rPr>
          <w:sz w:val="28"/>
          <w:szCs w:val="28"/>
        </w:rPr>
      </w:pPr>
      <w:r w:rsidRPr="00067CE5">
        <w:rPr>
          <w:sz w:val="28"/>
          <w:szCs w:val="28"/>
        </w:rPr>
        <w:t>7.5.16. В случае необходимости применения антидемпинговых мер в соответствии со статьей 37 Федерального закона № 44-ФЗ Комиссия проверяет достоверность информации, подтверждающей добросовестность участника конкурса в порядке, предусмотренном законодательством о контрактной системе.</w:t>
      </w:r>
    </w:p>
    <w:p w:rsidR="00067CE5" w:rsidRPr="00067CE5" w:rsidRDefault="00067CE5" w:rsidP="00067CE5">
      <w:pPr>
        <w:ind w:firstLine="708"/>
        <w:jc w:val="both"/>
        <w:rPr>
          <w:sz w:val="28"/>
          <w:szCs w:val="28"/>
        </w:rPr>
      </w:pPr>
      <w:r w:rsidRPr="00067CE5">
        <w:rPr>
          <w:sz w:val="28"/>
          <w:szCs w:val="28"/>
        </w:rPr>
        <w:t>7.6. Порядок работы Комиссии при осуществлении закупок путем проведения аукциона в электронной форме (далее - аукцион).</w:t>
      </w:r>
    </w:p>
    <w:p w:rsidR="00067CE5" w:rsidRPr="00067CE5" w:rsidRDefault="00067CE5" w:rsidP="00067CE5">
      <w:pPr>
        <w:ind w:firstLine="708"/>
        <w:jc w:val="both"/>
        <w:rPr>
          <w:rFonts w:ascii="Calibri" w:hAnsi="Calibri"/>
          <w:sz w:val="22"/>
          <w:szCs w:val="22"/>
        </w:rPr>
      </w:pPr>
      <w:r w:rsidRPr="00067CE5">
        <w:rPr>
          <w:sz w:val="28"/>
          <w:szCs w:val="28"/>
        </w:rPr>
        <w:t>7.6.1. Комиссия проверяет заявки на участие в аукционе, содержащие информацию, предусмотренную частями 1 и 2 статьи 43 Федерального закона                    № 44-ФЗ, на соответствие требованиям, установленным извещением о таком аукционе в отношении закупаемых товаров, работ</w:t>
      </w:r>
      <w:r w:rsidR="00125B7A">
        <w:rPr>
          <w:sz w:val="28"/>
          <w:szCs w:val="28"/>
        </w:rPr>
        <w:t xml:space="preserve"> и</w:t>
      </w:r>
      <w:r w:rsidRPr="00067CE5">
        <w:rPr>
          <w:sz w:val="28"/>
          <w:szCs w:val="28"/>
        </w:rPr>
        <w:t xml:space="preserve"> услуг.</w:t>
      </w:r>
      <w:r w:rsidRPr="00067CE5">
        <w:rPr>
          <w:rFonts w:ascii="Calibri" w:hAnsi="Calibri"/>
          <w:sz w:val="22"/>
          <w:szCs w:val="22"/>
        </w:rPr>
        <w:t xml:space="preserve"> </w:t>
      </w:r>
    </w:p>
    <w:p w:rsidR="00067CE5" w:rsidRPr="00067CE5" w:rsidRDefault="00067CE5" w:rsidP="00067CE5">
      <w:pPr>
        <w:ind w:firstLine="708"/>
        <w:jc w:val="both"/>
        <w:rPr>
          <w:sz w:val="28"/>
          <w:szCs w:val="28"/>
        </w:rPr>
      </w:pPr>
      <w:r w:rsidRPr="00067CE5">
        <w:rPr>
          <w:sz w:val="28"/>
          <w:szCs w:val="28"/>
        </w:rPr>
        <w:t>7.6.2. Срок рассмотрения заявок на участие в аукционе составляет не более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67CE5" w:rsidRPr="00067CE5" w:rsidRDefault="00067CE5" w:rsidP="00067CE5">
      <w:pPr>
        <w:ind w:firstLine="708"/>
        <w:jc w:val="both"/>
        <w:rPr>
          <w:sz w:val="28"/>
          <w:szCs w:val="28"/>
        </w:rPr>
      </w:pPr>
      <w:r w:rsidRPr="00067CE5">
        <w:rPr>
          <w:sz w:val="28"/>
          <w:szCs w:val="28"/>
        </w:rPr>
        <w:t>7.6.3. По результатам рассмотрения заявок на участие в аукционе Комиссия, в сроки, установленные подпунктом 7.6.2 настоящего пункта,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r w:rsidR="0088750F">
        <w:rPr>
          <w:sz w:val="28"/>
          <w:szCs w:val="28"/>
        </w:rPr>
        <w:t>.</w:t>
      </w:r>
    </w:p>
    <w:p w:rsidR="00067CE5" w:rsidRPr="00067CE5" w:rsidRDefault="00067CE5" w:rsidP="00067CE5">
      <w:pPr>
        <w:jc w:val="both"/>
        <w:rPr>
          <w:sz w:val="28"/>
          <w:szCs w:val="28"/>
        </w:rPr>
      </w:pPr>
      <w:r w:rsidRPr="00067CE5">
        <w:rPr>
          <w:sz w:val="28"/>
          <w:szCs w:val="28"/>
        </w:rPr>
        <w:t xml:space="preserve">          7.6.4. Заявка  на  участие  в    аукционе  признается  не  соответствующей требованиям, установленным извещением об аукционе только  в случаях, предусмотренных Федеральным законом № 44-ФЗ.</w:t>
      </w:r>
    </w:p>
    <w:p w:rsidR="00067CE5" w:rsidRPr="00067CE5" w:rsidRDefault="00067CE5" w:rsidP="00067CE5">
      <w:pPr>
        <w:jc w:val="both"/>
        <w:rPr>
          <w:sz w:val="28"/>
          <w:szCs w:val="28"/>
        </w:rPr>
      </w:pPr>
      <w:r w:rsidRPr="00067CE5">
        <w:rPr>
          <w:sz w:val="28"/>
          <w:szCs w:val="28"/>
        </w:rPr>
        <w:t xml:space="preserve">          7.6.5. Отклонение заявки на участие в аукционе по основаниям, не предусмотренным Федеральным законом № 44-ФЗ, не допускается.</w:t>
      </w:r>
    </w:p>
    <w:p w:rsidR="00067CE5" w:rsidRPr="00067CE5" w:rsidRDefault="00067CE5" w:rsidP="00067CE5">
      <w:pPr>
        <w:ind w:firstLine="708"/>
        <w:jc w:val="both"/>
        <w:rPr>
          <w:sz w:val="28"/>
          <w:szCs w:val="28"/>
        </w:rPr>
      </w:pPr>
      <w:r w:rsidRPr="00067CE5">
        <w:rPr>
          <w:sz w:val="28"/>
          <w:szCs w:val="28"/>
        </w:rPr>
        <w:t xml:space="preserve">7.6.6. По результатам рассмотрения заявок на участие в аукционе Комиссия подписывает усиленными электронными подписями членов Комиссии протокол подведения итогов аукциона.  </w:t>
      </w:r>
    </w:p>
    <w:p w:rsidR="00067CE5" w:rsidRPr="00067CE5" w:rsidRDefault="00067CE5" w:rsidP="00067CE5">
      <w:pPr>
        <w:ind w:firstLine="708"/>
        <w:jc w:val="both"/>
        <w:rPr>
          <w:sz w:val="28"/>
          <w:szCs w:val="28"/>
        </w:rPr>
      </w:pPr>
      <w:r w:rsidRPr="00067CE5">
        <w:rPr>
          <w:sz w:val="28"/>
          <w:szCs w:val="28"/>
        </w:rPr>
        <w:t>7.6.7.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извещением об аукционе, признается победителем аукциона.</w:t>
      </w:r>
    </w:p>
    <w:p w:rsidR="00067CE5" w:rsidRPr="00067CE5" w:rsidRDefault="00067CE5" w:rsidP="00067CE5">
      <w:pPr>
        <w:ind w:firstLine="708"/>
        <w:jc w:val="both"/>
        <w:rPr>
          <w:sz w:val="28"/>
          <w:szCs w:val="28"/>
        </w:rPr>
      </w:pPr>
      <w:r w:rsidRPr="00067CE5">
        <w:rPr>
          <w:sz w:val="28"/>
          <w:szCs w:val="28"/>
        </w:rPr>
        <w:t>7.6.8. При  осуществлении  процедуры  определения  поставщика (подрядчика, исполнителя) путем проведения аукциона Комиссия также выполняет иные действия в соответствии с положениями Федерального закона                  № 44-ФЗ.</w:t>
      </w:r>
    </w:p>
    <w:p w:rsidR="00067CE5" w:rsidRPr="00067CE5" w:rsidRDefault="00067CE5" w:rsidP="00067CE5">
      <w:pPr>
        <w:ind w:firstLine="708"/>
        <w:jc w:val="both"/>
        <w:rPr>
          <w:color w:val="FF0000"/>
          <w:sz w:val="28"/>
          <w:szCs w:val="28"/>
        </w:rPr>
      </w:pPr>
    </w:p>
    <w:p w:rsidR="00067CE5" w:rsidRPr="00067CE5" w:rsidRDefault="00067CE5" w:rsidP="00067CE5">
      <w:pPr>
        <w:jc w:val="center"/>
        <w:rPr>
          <w:b/>
          <w:sz w:val="28"/>
          <w:szCs w:val="28"/>
        </w:rPr>
      </w:pPr>
      <w:r w:rsidRPr="00067CE5">
        <w:rPr>
          <w:b/>
          <w:sz w:val="28"/>
          <w:szCs w:val="28"/>
        </w:rPr>
        <w:t>8. Ответственность членов Комиссии</w:t>
      </w:r>
    </w:p>
    <w:p w:rsidR="00067CE5" w:rsidRPr="00067CE5" w:rsidRDefault="00067CE5" w:rsidP="00067CE5">
      <w:pPr>
        <w:rPr>
          <w:b/>
          <w:sz w:val="12"/>
          <w:szCs w:val="12"/>
        </w:rPr>
      </w:pPr>
    </w:p>
    <w:p w:rsidR="00067CE5" w:rsidRPr="00067CE5" w:rsidRDefault="00067CE5" w:rsidP="00067CE5">
      <w:pPr>
        <w:ind w:firstLine="708"/>
        <w:jc w:val="both"/>
        <w:rPr>
          <w:sz w:val="28"/>
          <w:szCs w:val="28"/>
        </w:rPr>
      </w:pPr>
      <w:r w:rsidRPr="00067CE5">
        <w:rPr>
          <w:sz w:val="28"/>
          <w:szCs w:val="28"/>
        </w:rPr>
        <w:t xml:space="preserve">8.1. Члены Комиссии, виновные в нарушении законодательства Российской Федерации, иных нормативных правовых актов о контрактной </w:t>
      </w:r>
      <w:r w:rsidRPr="00067CE5">
        <w:rPr>
          <w:sz w:val="28"/>
          <w:szCs w:val="28"/>
        </w:rPr>
        <w:lastRenderedPageBreak/>
        <w:t>системе в   сфере   закупок,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067CE5" w:rsidRPr="00067CE5" w:rsidRDefault="00067CE5" w:rsidP="00067CE5">
      <w:pPr>
        <w:rPr>
          <w:sz w:val="28"/>
          <w:szCs w:val="28"/>
        </w:rPr>
      </w:pPr>
    </w:p>
    <w:p w:rsidR="00DF5DDD" w:rsidRPr="00342334" w:rsidRDefault="00DF5DDD" w:rsidP="00342334">
      <w:pPr>
        <w:tabs>
          <w:tab w:val="left" w:pos="4068"/>
        </w:tabs>
        <w:rPr>
          <w:rFonts w:eastAsiaTheme="minorEastAsia" w:cs="Courier New"/>
          <w:sz w:val="28"/>
          <w:szCs w:val="28"/>
        </w:rPr>
      </w:pPr>
    </w:p>
    <w:sectPr w:rsidR="00DF5DDD" w:rsidRPr="00342334" w:rsidSect="00A26C2A">
      <w:pgSz w:w="11906" w:h="16838"/>
      <w:pgMar w:top="568"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18" w:rsidRDefault="002C2F18" w:rsidP="000B4300">
      <w:r>
        <w:separator/>
      </w:r>
    </w:p>
  </w:endnote>
  <w:endnote w:type="continuationSeparator" w:id="0">
    <w:p w:rsidR="002C2F18" w:rsidRDefault="002C2F18" w:rsidP="000B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18" w:rsidRDefault="002C2F18" w:rsidP="000B4300">
      <w:r>
        <w:separator/>
      </w:r>
    </w:p>
  </w:footnote>
  <w:footnote w:type="continuationSeparator" w:id="0">
    <w:p w:rsidR="002C2F18" w:rsidRDefault="002C2F18" w:rsidP="000B4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314903"/>
      <w:docPartObj>
        <w:docPartGallery w:val="Page Numbers (Top of Page)"/>
        <w:docPartUnique/>
      </w:docPartObj>
    </w:sdtPr>
    <w:sdtEndPr/>
    <w:sdtContent>
      <w:p w:rsidR="003A0BF1" w:rsidRDefault="003A0BF1">
        <w:pPr>
          <w:pStyle w:val="a6"/>
          <w:jc w:val="center"/>
        </w:pPr>
        <w:r>
          <w:fldChar w:fldCharType="begin"/>
        </w:r>
        <w:r>
          <w:instrText>PAGE   \* MERGEFORMAT</w:instrText>
        </w:r>
        <w:r>
          <w:fldChar w:fldCharType="separate"/>
        </w:r>
        <w:r w:rsidR="00D868CB">
          <w:rPr>
            <w:noProof/>
          </w:rPr>
          <w:t>10</w:t>
        </w:r>
        <w:r>
          <w:fldChar w:fldCharType="end"/>
        </w:r>
      </w:p>
    </w:sdtContent>
  </w:sdt>
  <w:p w:rsidR="003A0BF1" w:rsidRDefault="003A0BF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8D7"/>
    <w:multiLevelType w:val="hybridMultilevel"/>
    <w:tmpl w:val="15A4772A"/>
    <w:lvl w:ilvl="0" w:tplc="2144AB60">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43E7B81"/>
    <w:multiLevelType w:val="multilevel"/>
    <w:tmpl w:val="37DEB782"/>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00"/>
    <w:rsid w:val="00051323"/>
    <w:rsid w:val="00067CE5"/>
    <w:rsid w:val="00067D08"/>
    <w:rsid w:val="000B00B7"/>
    <w:rsid w:val="000B4300"/>
    <w:rsid w:val="000C1909"/>
    <w:rsid w:val="000E51DD"/>
    <w:rsid w:val="000E5970"/>
    <w:rsid w:val="000E5DDD"/>
    <w:rsid w:val="000F61DF"/>
    <w:rsid w:val="0011607F"/>
    <w:rsid w:val="0011625E"/>
    <w:rsid w:val="00116B10"/>
    <w:rsid w:val="00125B7A"/>
    <w:rsid w:val="0017245E"/>
    <w:rsid w:val="001761C4"/>
    <w:rsid w:val="001C1FAD"/>
    <w:rsid w:val="001D0A98"/>
    <w:rsid w:val="001D0C14"/>
    <w:rsid w:val="001E0E6C"/>
    <w:rsid w:val="001E2014"/>
    <w:rsid w:val="002638F5"/>
    <w:rsid w:val="00291FE5"/>
    <w:rsid w:val="002B0C5B"/>
    <w:rsid w:val="002C2F18"/>
    <w:rsid w:val="002C78A1"/>
    <w:rsid w:val="002F1E23"/>
    <w:rsid w:val="002F4ADE"/>
    <w:rsid w:val="00310098"/>
    <w:rsid w:val="00334FE1"/>
    <w:rsid w:val="00342334"/>
    <w:rsid w:val="00372F4B"/>
    <w:rsid w:val="00381B71"/>
    <w:rsid w:val="00395165"/>
    <w:rsid w:val="003A0BF1"/>
    <w:rsid w:val="003A1055"/>
    <w:rsid w:val="003A591C"/>
    <w:rsid w:val="003B1178"/>
    <w:rsid w:val="003C1F3A"/>
    <w:rsid w:val="003D0A0A"/>
    <w:rsid w:val="003E14AF"/>
    <w:rsid w:val="003F1A8F"/>
    <w:rsid w:val="003F3FE1"/>
    <w:rsid w:val="00406434"/>
    <w:rsid w:val="0047243E"/>
    <w:rsid w:val="00477601"/>
    <w:rsid w:val="004966E2"/>
    <w:rsid w:val="004A42FE"/>
    <w:rsid w:val="004A4F9C"/>
    <w:rsid w:val="004A5D00"/>
    <w:rsid w:val="004B0DA4"/>
    <w:rsid w:val="004C4AE3"/>
    <w:rsid w:val="00510C9E"/>
    <w:rsid w:val="00550C79"/>
    <w:rsid w:val="00593927"/>
    <w:rsid w:val="005D5F0D"/>
    <w:rsid w:val="005F224B"/>
    <w:rsid w:val="006131AF"/>
    <w:rsid w:val="00620F46"/>
    <w:rsid w:val="00624F8D"/>
    <w:rsid w:val="00650E91"/>
    <w:rsid w:val="00655668"/>
    <w:rsid w:val="00684DE0"/>
    <w:rsid w:val="0069073F"/>
    <w:rsid w:val="006A6CB6"/>
    <w:rsid w:val="006C13EC"/>
    <w:rsid w:val="006D0552"/>
    <w:rsid w:val="0070236F"/>
    <w:rsid w:val="0071609B"/>
    <w:rsid w:val="00776E90"/>
    <w:rsid w:val="007809A0"/>
    <w:rsid w:val="00786E83"/>
    <w:rsid w:val="00790B12"/>
    <w:rsid w:val="007B641C"/>
    <w:rsid w:val="007C09A1"/>
    <w:rsid w:val="007C2DC7"/>
    <w:rsid w:val="007C4CF7"/>
    <w:rsid w:val="007D4214"/>
    <w:rsid w:val="007E62BA"/>
    <w:rsid w:val="00803BEF"/>
    <w:rsid w:val="008047C6"/>
    <w:rsid w:val="00835DD0"/>
    <w:rsid w:val="00847D3E"/>
    <w:rsid w:val="00854C4A"/>
    <w:rsid w:val="008558FE"/>
    <w:rsid w:val="0085602F"/>
    <w:rsid w:val="00864FEF"/>
    <w:rsid w:val="00881641"/>
    <w:rsid w:val="0088219A"/>
    <w:rsid w:val="0088750F"/>
    <w:rsid w:val="00891619"/>
    <w:rsid w:val="008D204E"/>
    <w:rsid w:val="008D2FB4"/>
    <w:rsid w:val="008D5171"/>
    <w:rsid w:val="008E25A9"/>
    <w:rsid w:val="00925B84"/>
    <w:rsid w:val="009306CD"/>
    <w:rsid w:val="00936B23"/>
    <w:rsid w:val="00960D37"/>
    <w:rsid w:val="009768F8"/>
    <w:rsid w:val="00992DEF"/>
    <w:rsid w:val="0099381A"/>
    <w:rsid w:val="00A1545D"/>
    <w:rsid w:val="00A16E94"/>
    <w:rsid w:val="00A26C2A"/>
    <w:rsid w:val="00A4018B"/>
    <w:rsid w:val="00A42B7D"/>
    <w:rsid w:val="00A7105A"/>
    <w:rsid w:val="00A71092"/>
    <w:rsid w:val="00A8223F"/>
    <w:rsid w:val="00AA0DA6"/>
    <w:rsid w:val="00AA3040"/>
    <w:rsid w:val="00AC356D"/>
    <w:rsid w:val="00AF3366"/>
    <w:rsid w:val="00AF67A7"/>
    <w:rsid w:val="00AF7A04"/>
    <w:rsid w:val="00B31961"/>
    <w:rsid w:val="00B36EA9"/>
    <w:rsid w:val="00B41C83"/>
    <w:rsid w:val="00B453C5"/>
    <w:rsid w:val="00B714CD"/>
    <w:rsid w:val="00B805BA"/>
    <w:rsid w:val="00BA2818"/>
    <w:rsid w:val="00BB0136"/>
    <w:rsid w:val="00BB2137"/>
    <w:rsid w:val="00BB376A"/>
    <w:rsid w:val="00BB5A28"/>
    <w:rsid w:val="00BC2514"/>
    <w:rsid w:val="00BD5168"/>
    <w:rsid w:val="00BE28FA"/>
    <w:rsid w:val="00BF1F8C"/>
    <w:rsid w:val="00C117A5"/>
    <w:rsid w:val="00C31251"/>
    <w:rsid w:val="00C3555E"/>
    <w:rsid w:val="00C41E1C"/>
    <w:rsid w:val="00C57CE1"/>
    <w:rsid w:val="00C677C7"/>
    <w:rsid w:val="00C67A14"/>
    <w:rsid w:val="00C713D9"/>
    <w:rsid w:val="00C8333A"/>
    <w:rsid w:val="00C847BB"/>
    <w:rsid w:val="00C87234"/>
    <w:rsid w:val="00C90DF9"/>
    <w:rsid w:val="00CA10B0"/>
    <w:rsid w:val="00CD4235"/>
    <w:rsid w:val="00D06EF9"/>
    <w:rsid w:val="00D14CC2"/>
    <w:rsid w:val="00D868CB"/>
    <w:rsid w:val="00D95A8A"/>
    <w:rsid w:val="00DA2A49"/>
    <w:rsid w:val="00DD75C8"/>
    <w:rsid w:val="00DF5189"/>
    <w:rsid w:val="00DF5DDD"/>
    <w:rsid w:val="00E0142D"/>
    <w:rsid w:val="00E11D57"/>
    <w:rsid w:val="00E152AC"/>
    <w:rsid w:val="00E2637F"/>
    <w:rsid w:val="00E53AAE"/>
    <w:rsid w:val="00E603CC"/>
    <w:rsid w:val="00E6143B"/>
    <w:rsid w:val="00E90111"/>
    <w:rsid w:val="00EA26E5"/>
    <w:rsid w:val="00EB2046"/>
    <w:rsid w:val="00EE07E5"/>
    <w:rsid w:val="00EF7357"/>
    <w:rsid w:val="00F02D2F"/>
    <w:rsid w:val="00F04882"/>
    <w:rsid w:val="00F90AD3"/>
    <w:rsid w:val="00F9635D"/>
    <w:rsid w:val="00FA4531"/>
    <w:rsid w:val="00FB7FCB"/>
    <w:rsid w:val="00FC2C49"/>
    <w:rsid w:val="00FD4B19"/>
    <w:rsid w:val="00FD6173"/>
    <w:rsid w:val="00FF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DC59"/>
  <w15:docId w15:val="{97337C23-2F75-4ACF-A472-498E2ED8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00"/>
    <w:rPr>
      <w:rFonts w:ascii="Times New Roman" w:eastAsia="Times New Roman" w:hAnsi="Times New Roman" w:cs="Times New Roman"/>
      <w:sz w:val="24"/>
      <w:szCs w:val="24"/>
      <w:lang w:eastAsia="ru-RU"/>
    </w:rPr>
  </w:style>
  <w:style w:type="paragraph" w:styleId="3">
    <w:name w:val="heading 3"/>
    <w:basedOn w:val="a"/>
    <w:next w:val="a"/>
    <w:link w:val="30"/>
    <w:qFormat/>
    <w:rsid w:val="003E14A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300"/>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B4300"/>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Normal">
    <w:name w:val="ConsPlusNormal"/>
    <w:rsid w:val="000B4300"/>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a4">
    <w:name w:val="Таблицы (моноширинный)"/>
    <w:basedOn w:val="a"/>
    <w:next w:val="a"/>
    <w:uiPriority w:val="99"/>
    <w:rsid w:val="000B4300"/>
    <w:pPr>
      <w:widowControl w:val="0"/>
      <w:autoSpaceDE w:val="0"/>
      <w:autoSpaceDN w:val="0"/>
      <w:adjustRightInd w:val="0"/>
    </w:pPr>
    <w:rPr>
      <w:rFonts w:ascii="Courier New" w:eastAsiaTheme="minorEastAsia" w:hAnsi="Courier New" w:cs="Courier New"/>
    </w:rPr>
  </w:style>
  <w:style w:type="character" w:customStyle="1" w:styleId="a5">
    <w:name w:val="Цветовое выделение"/>
    <w:uiPriority w:val="99"/>
    <w:rsid w:val="000B4300"/>
    <w:rPr>
      <w:b/>
      <w:bCs/>
      <w:color w:val="26282F"/>
    </w:rPr>
  </w:style>
  <w:style w:type="paragraph" w:styleId="a6">
    <w:name w:val="header"/>
    <w:basedOn w:val="a"/>
    <w:link w:val="a7"/>
    <w:uiPriority w:val="99"/>
    <w:unhideWhenUsed/>
    <w:rsid w:val="000B4300"/>
    <w:pPr>
      <w:tabs>
        <w:tab w:val="center" w:pos="4677"/>
        <w:tab w:val="right" w:pos="9355"/>
      </w:tabs>
    </w:pPr>
  </w:style>
  <w:style w:type="character" w:customStyle="1" w:styleId="a7">
    <w:name w:val="Верхний колонтитул Знак"/>
    <w:basedOn w:val="a0"/>
    <w:link w:val="a6"/>
    <w:uiPriority w:val="99"/>
    <w:rsid w:val="000B430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4300"/>
    <w:pPr>
      <w:tabs>
        <w:tab w:val="center" w:pos="4677"/>
        <w:tab w:val="right" w:pos="9355"/>
      </w:tabs>
    </w:pPr>
  </w:style>
  <w:style w:type="character" w:customStyle="1" w:styleId="a9">
    <w:name w:val="Нижний колонтитул Знак"/>
    <w:basedOn w:val="a0"/>
    <w:link w:val="a8"/>
    <w:uiPriority w:val="99"/>
    <w:rsid w:val="000B430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E14AF"/>
    <w:rPr>
      <w:rFonts w:ascii="Arial" w:eastAsia="Times New Roman" w:hAnsi="Arial" w:cs="Arial"/>
      <w:b/>
      <w:bCs/>
      <w:sz w:val="26"/>
      <w:szCs w:val="26"/>
      <w:lang w:eastAsia="ru-RU"/>
    </w:rPr>
  </w:style>
  <w:style w:type="paragraph" w:styleId="aa">
    <w:name w:val="Subtitle"/>
    <w:basedOn w:val="a"/>
    <w:link w:val="ab"/>
    <w:qFormat/>
    <w:rsid w:val="001C1FAD"/>
    <w:pPr>
      <w:jc w:val="center"/>
    </w:pPr>
    <w:rPr>
      <w:rFonts w:ascii="Bookman Old Style" w:hAnsi="Bookman Old Style"/>
      <w:b/>
      <w:sz w:val="36"/>
      <w:szCs w:val="20"/>
    </w:rPr>
  </w:style>
  <w:style w:type="character" w:customStyle="1" w:styleId="ab">
    <w:name w:val="Подзаголовок Знак"/>
    <w:basedOn w:val="a0"/>
    <w:link w:val="aa"/>
    <w:rsid w:val="001C1FAD"/>
    <w:rPr>
      <w:rFonts w:ascii="Bookman Old Style" w:eastAsia="Times New Roman" w:hAnsi="Bookman Old Style" w:cs="Times New Roman"/>
      <w:b/>
      <w:sz w:val="36"/>
      <w:szCs w:val="20"/>
      <w:lang w:eastAsia="ru-RU"/>
    </w:rPr>
  </w:style>
  <w:style w:type="paragraph" w:styleId="ac">
    <w:name w:val="Body Text"/>
    <w:basedOn w:val="a"/>
    <w:link w:val="ad"/>
    <w:rsid w:val="001C1FAD"/>
    <w:pPr>
      <w:jc w:val="both"/>
    </w:pPr>
    <w:rPr>
      <w:sz w:val="28"/>
    </w:rPr>
  </w:style>
  <w:style w:type="character" w:customStyle="1" w:styleId="ad">
    <w:name w:val="Основной текст Знак"/>
    <w:basedOn w:val="a0"/>
    <w:link w:val="ac"/>
    <w:rsid w:val="001C1FAD"/>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776E90"/>
    <w:rPr>
      <w:rFonts w:ascii="Tahoma" w:hAnsi="Tahoma" w:cs="Tahoma"/>
      <w:sz w:val="16"/>
      <w:szCs w:val="16"/>
    </w:rPr>
  </w:style>
  <w:style w:type="character" w:customStyle="1" w:styleId="af">
    <w:name w:val="Текст выноски Знак"/>
    <w:basedOn w:val="a0"/>
    <w:link w:val="ae"/>
    <w:uiPriority w:val="99"/>
    <w:semiHidden/>
    <w:rsid w:val="00776E90"/>
    <w:rPr>
      <w:rFonts w:ascii="Tahoma" w:eastAsia="Times New Roman" w:hAnsi="Tahoma" w:cs="Tahoma"/>
      <w:sz w:val="16"/>
      <w:szCs w:val="16"/>
      <w:lang w:eastAsia="ru-RU"/>
    </w:rPr>
  </w:style>
  <w:style w:type="paragraph" w:styleId="af0">
    <w:name w:val="List Paragraph"/>
    <w:basedOn w:val="a"/>
    <w:uiPriority w:val="34"/>
    <w:qFormat/>
    <w:rsid w:val="001D0C14"/>
    <w:pPr>
      <w:ind w:left="720"/>
      <w:contextualSpacing/>
    </w:pPr>
  </w:style>
  <w:style w:type="table" w:customStyle="1" w:styleId="1">
    <w:name w:val="Сетка таблицы1"/>
    <w:basedOn w:val="a1"/>
    <w:uiPriority w:val="59"/>
    <w:rsid w:val="00847D3E"/>
    <w:pPr>
      <w:spacing w:line="276" w:lineRule="auto"/>
      <w:jc w:val="both"/>
    </w:pPr>
    <w:rPr>
      <w:rFonts w:ascii="Times New Roman" w:eastAsia="Times New Roman" w:hAnsi="Times New Roman" w:cs="Times New Roman"/>
      <w:sz w:val="20"/>
      <w:szCs w:val="2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Обычный1"/>
    <w:uiPriority w:val="99"/>
    <w:rsid w:val="00EB2046"/>
    <w:pPr>
      <w:widowControl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81ED-C0BD-48E5-81CE-B5F04648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3698</Words>
  <Characters>21082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HPPriemnaya</dc:creator>
  <cp:lastModifiedBy>777</cp:lastModifiedBy>
  <cp:revision>29</cp:revision>
  <cp:lastPrinted>2021-11-17T10:14:00Z</cp:lastPrinted>
  <dcterms:created xsi:type="dcterms:W3CDTF">2022-01-18T09:23:00Z</dcterms:created>
  <dcterms:modified xsi:type="dcterms:W3CDTF">2022-04-05T14:58:00Z</dcterms:modified>
</cp:coreProperties>
</file>